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D0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  <w:r>
        <w:rPr>
          <w:rFonts w:ascii="Cambria"/>
          <w:b/>
          <w:i/>
          <w:color w:val="365F91"/>
          <w:sz w:val="28"/>
          <w:lang w:val="it-IT"/>
        </w:rPr>
        <w:t>C</w:t>
      </w:r>
      <w:r w:rsidR="00A511D7">
        <w:rPr>
          <w:rFonts w:ascii="Cambria"/>
          <w:b/>
          <w:i/>
          <w:color w:val="365F91"/>
          <w:sz w:val="28"/>
          <w:lang w:val="it-IT"/>
        </w:rPr>
        <w:t>URRICULUM</w:t>
      </w:r>
    </w:p>
    <w:p w:rsidR="00140097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</w:p>
    <w:p w:rsidR="00140097" w:rsidRDefault="00BA65C9" w:rsidP="00140097">
      <w:pPr>
        <w:spacing w:line="251" w:lineRule="auto"/>
        <w:ind w:left="112" w:right="-63"/>
        <w:jc w:val="center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  <w:r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 xml:space="preserve">Prof. Ing. </w:t>
      </w:r>
      <w:r w:rsidR="00A511D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Mariagrazia Dotoli</w:t>
      </w: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:rsidR="00140097" w:rsidRDefault="00FC7CE8" w:rsidP="00140097">
      <w:pPr>
        <w:spacing w:line="251" w:lineRule="auto"/>
        <w:ind w:left="112" w:right="-63"/>
        <w:rPr>
          <w:rFonts w:ascii="Calibri" w:eastAsia="Calibri" w:hAnsi="Calibri" w:cs="Calibri"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Data</w:t>
      </w:r>
      <w:r w:rsidRPr="00140097">
        <w:rPr>
          <w:rFonts w:ascii="Calibri" w:eastAsia="Calibri" w:hAnsi="Calibri" w:cs="Calibri"/>
          <w:b/>
          <w:bCs/>
          <w:i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</w:t>
      </w:r>
      <w:r w:rsidRPr="00140097">
        <w:rPr>
          <w:rFonts w:ascii="Calibri" w:eastAsia="Calibri" w:hAnsi="Calibri" w:cs="Calibri"/>
          <w:b/>
          <w:bCs/>
          <w:i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nascita:</w:t>
      </w:r>
      <w:r w:rsidRPr="00140097">
        <w:rPr>
          <w:rFonts w:ascii="Calibri" w:eastAsia="Calibri" w:hAnsi="Calibri" w:cs="Calibri"/>
          <w:spacing w:val="20"/>
          <w:sz w:val="21"/>
          <w:szCs w:val="21"/>
          <w:lang w:val="it-IT"/>
        </w:rPr>
        <w:t xml:space="preserve"> </w:t>
      </w:r>
      <w:r w:rsidR="00A511D7">
        <w:rPr>
          <w:rFonts w:ascii="Calibri" w:eastAsia="Calibri" w:hAnsi="Calibri" w:cs="Calibri"/>
          <w:sz w:val="21"/>
          <w:szCs w:val="21"/>
          <w:lang w:val="it-IT"/>
        </w:rPr>
        <w:t xml:space="preserve">30 </w:t>
      </w:r>
      <w:proofErr w:type="gramStart"/>
      <w:r w:rsidR="00A511D7">
        <w:rPr>
          <w:rFonts w:ascii="Calibri" w:eastAsia="Calibri" w:hAnsi="Calibri" w:cs="Calibri"/>
          <w:sz w:val="21"/>
          <w:szCs w:val="21"/>
          <w:lang w:val="it-IT"/>
        </w:rPr>
        <w:t>Giugno</w:t>
      </w:r>
      <w:proofErr w:type="gramEnd"/>
      <w:r w:rsidRPr="00140097">
        <w:rPr>
          <w:rFonts w:ascii="Calibri" w:eastAsia="Calibri" w:hAnsi="Calibri" w:cs="Calibri"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19</w:t>
      </w:r>
      <w:r w:rsidR="00A511D7">
        <w:rPr>
          <w:rFonts w:ascii="Calibri" w:eastAsia="Calibri" w:hAnsi="Calibri" w:cs="Calibri"/>
          <w:sz w:val="21"/>
          <w:szCs w:val="21"/>
          <w:lang w:val="it-IT"/>
        </w:rPr>
        <w:t>71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.</w:t>
      </w: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sz w:val="21"/>
          <w:szCs w:val="21"/>
          <w:lang w:val="it-IT"/>
        </w:rPr>
      </w:pPr>
    </w:p>
    <w:p w:rsidR="006810D0" w:rsidRPr="00140097" w:rsidRDefault="00FC7CE8" w:rsidP="00140097">
      <w:pPr>
        <w:spacing w:line="251" w:lineRule="auto"/>
        <w:ind w:left="112" w:right="-63"/>
        <w:rPr>
          <w:rFonts w:ascii="Calibri" w:eastAsia="Calibri" w:hAnsi="Calibri" w:cs="Calibri"/>
          <w:b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Titoli</w:t>
      </w:r>
      <w:r w:rsidRPr="00140097">
        <w:rPr>
          <w:rFonts w:ascii="Calibri" w:eastAsia="Calibri" w:hAnsi="Calibri" w:cs="Calibri"/>
          <w:b/>
          <w:spacing w:val="19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di</w:t>
      </w:r>
      <w:r w:rsidRPr="00140097">
        <w:rPr>
          <w:rFonts w:ascii="Calibri" w:eastAsia="Calibri" w:hAnsi="Calibri" w:cs="Calibri"/>
          <w:b/>
          <w:spacing w:val="20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Studio</w:t>
      </w:r>
      <w:r w:rsidRPr="00140097">
        <w:rPr>
          <w:rFonts w:ascii="Calibri" w:eastAsia="Calibri" w:hAnsi="Calibri" w:cs="Calibri"/>
          <w:b/>
          <w:spacing w:val="21"/>
          <w:sz w:val="21"/>
          <w:szCs w:val="21"/>
          <w:lang w:val="it-IT"/>
        </w:rPr>
        <w:t xml:space="preserve"> </w:t>
      </w:r>
      <w:proofErr w:type="gramStart"/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ed</w:t>
      </w:r>
      <w:proofErr w:type="gramEnd"/>
      <w:r w:rsidRPr="00140097">
        <w:rPr>
          <w:rFonts w:ascii="Calibri" w:eastAsia="Calibri" w:hAnsi="Calibri" w:cs="Calibri"/>
          <w:b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Accademici</w:t>
      </w:r>
    </w:p>
    <w:p w:rsidR="00A511D7" w:rsidRPr="000810E2" w:rsidRDefault="00A511D7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 xml:space="preserve">1995: </w:t>
      </w:r>
      <w:r w:rsidRPr="000810E2">
        <w:rPr>
          <w:sz w:val="21"/>
          <w:szCs w:val="21"/>
          <w:lang w:val="it-IT"/>
        </w:rPr>
        <w:t>Laurea in Ingegneria Elettronica (voti 110/110 e lode, presso il Politecnico di Bari)</w:t>
      </w:r>
      <w:r w:rsidRPr="000810E2">
        <w:rPr>
          <w:sz w:val="21"/>
          <w:szCs w:val="21"/>
          <w:lang w:val="it-IT"/>
        </w:rPr>
        <w:t>.</w:t>
      </w:r>
    </w:p>
    <w:p w:rsidR="00A511D7" w:rsidRPr="000810E2" w:rsidRDefault="00A511D7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 w:rsidRPr="000810E2">
        <w:rPr>
          <w:sz w:val="21"/>
          <w:szCs w:val="21"/>
          <w:lang w:val="it-IT"/>
        </w:rPr>
        <w:t xml:space="preserve">1996: </w:t>
      </w:r>
      <w:r w:rsidRPr="000810E2">
        <w:rPr>
          <w:sz w:val="21"/>
          <w:szCs w:val="21"/>
          <w:lang w:val="it-IT"/>
        </w:rPr>
        <w:t>Abilitazione alla Professione di Ingegnere (voti 140/140, presso il Politecnico di Bari);</w:t>
      </w:r>
      <w:proofErr w:type="gramEnd"/>
    </w:p>
    <w:p w:rsidR="00A511D7" w:rsidRPr="000810E2" w:rsidRDefault="00A511D7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 xml:space="preserve">1999: </w:t>
      </w:r>
      <w:r w:rsidRPr="000810E2">
        <w:rPr>
          <w:sz w:val="21"/>
          <w:szCs w:val="21"/>
          <w:lang w:val="it-IT"/>
        </w:rPr>
        <w:t>Dottore di Ricerca in Ingegneria Elettrotecnica (presso il Politecnico di Bari).</w:t>
      </w:r>
    </w:p>
    <w:p w:rsidR="006810D0" w:rsidRPr="000810E2" w:rsidRDefault="00FC7CE8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199</w:t>
      </w:r>
      <w:r w:rsidR="00A511D7" w:rsidRPr="000810E2">
        <w:rPr>
          <w:sz w:val="21"/>
          <w:szCs w:val="21"/>
          <w:lang w:val="it-IT"/>
        </w:rPr>
        <w:t>9</w:t>
      </w:r>
      <w:r w:rsidRPr="000810E2">
        <w:rPr>
          <w:sz w:val="21"/>
          <w:szCs w:val="21"/>
          <w:lang w:val="it-IT"/>
        </w:rPr>
        <w:t xml:space="preserve">: Nomina a Ricercatore universitario </w:t>
      </w:r>
      <w:r w:rsidR="00A511D7" w:rsidRPr="000810E2">
        <w:rPr>
          <w:sz w:val="21"/>
          <w:szCs w:val="21"/>
          <w:lang w:val="it-IT"/>
        </w:rPr>
        <w:t xml:space="preserve">a tempo indeterminato prima del settore scientifico-disciplinare ING-INF/04 Automatica quindi nel settore </w:t>
      </w:r>
      <w:proofErr w:type="gramStart"/>
      <w:r w:rsidR="00A511D7" w:rsidRPr="000810E2">
        <w:rPr>
          <w:sz w:val="21"/>
          <w:szCs w:val="21"/>
          <w:lang w:val="it-IT"/>
        </w:rPr>
        <w:t>concorsuale</w:t>
      </w:r>
      <w:proofErr w:type="gramEnd"/>
      <w:r w:rsidR="00A511D7" w:rsidRPr="000810E2">
        <w:rPr>
          <w:sz w:val="21"/>
          <w:szCs w:val="21"/>
          <w:lang w:val="it-IT"/>
        </w:rPr>
        <w:t xml:space="preserve"> 09/G1 Automatica presso il Politecnico di Bari, afferente al Dipartimento di Ingegneria Elettrica e dell’Informazione</w:t>
      </w:r>
      <w:r w:rsidRPr="000810E2">
        <w:rPr>
          <w:sz w:val="21"/>
          <w:szCs w:val="21"/>
          <w:lang w:val="it-IT"/>
        </w:rPr>
        <w:t>.</w:t>
      </w:r>
    </w:p>
    <w:p w:rsidR="006810D0" w:rsidRPr="000810E2" w:rsidRDefault="00A511D7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2002</w:t>
      </w:r>
      <w:r w:rsidR="00FC7CE8" w:rsidRPr="000810E2">
        <w:rPr>
          <w:sz w:val="21"/>
          <w:szCs w:val="21"/>
          <w:lang w:val="it-IT"/>
        </w:rPr>
        <w:t>: Conferma nel ruolo di Ricercatore universitario.</w:t>
      </w:r>
    </w:p>
    <w:p w:rsidR="006810D0" w:rsidRPr="000810E2" w:rsidRDefault="00FC7CE8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20</w:t>
      </w:r>
      <w:r w:rsidR="00A511D7" w:rsidRPr="000810E2">
        <w:rPr>
          <w:sz w:val="21"/>
          <w:szCs w:val="21"/>
          <w:lang w:val="it-IT"/>
        </w:rPr>
        <w:t>15</w:t>
      </w:r>
      <w:r w:rsidRPr="000810E2">
        <w:rPr>
          <w:sz w:val="21"/>
          <w:szCs w:val="21"/>
          <w:lang w:val="it-IT"/>
        </w:rPr>
        <w:t xml:space="preserve">: </w:t>
      </w:r>
      <w:r w:rsidR="00A511D7" w:rsidRPr="000810E2">
        <w:rPr>
          <w:sz w:val="21"/>
          <w:szCs w:val="21"/>
          <w:lang w:val="it-IT"/>
        </w:rPr>
        <w:t xml:space="preserve">Nomina </w:t>
      </w:r>
      <w:r w:rsidRPr="000810E2">
        <w:rPr>
          <w:sz w:val="21"/>
          <w:szCs w:val="21"/>
          <w:lang w:val="it-IT"/>
        </w:rPr>
        <w:t xml:space="preserve">a </w:t>
      </w:r>
      <w:proofErr w:type="gramStart"/>
      <w:r w:rsidRPr="000810E2">
        <w:rPr>
          <w:sz w:val="21"/>
          <w:szCs w:val="21"/>
          <w:lang w:val="it-IT"/>
        </w:rPr>
        <w:t>Professore</w:t>
      </w:r>
      <w:proofErr w:type="gramEnd"/>
      <w:r w:rsidRPr="000810E2">
        <w:rPr>
          <w:sz w:val="21"/>
          <w:szCs w:val="21"/>
          <w:lang w:val="it-IT"/>
        </w:rPr>
        <w:t xml:space="preserve"> Associato </w:t>
      </w:r>
      <w:r w:rsidR="00A511D7" w:rsidRPr="000810E2">
        <w:rPr>
          <w:sz w:val="21"/>
          <w:szCs w:val="21"/>
          <w:lang w:val="it-IT"/>
        </w:rPr>
        <w:t>nel settore concorsuale 09/G1 Automatica presso il Politecnico di Bari, afferente al Dipartimento di Ingegneria Elettrica e dell’Informazione</w:t>
      </w:r>
      <w:r w:rsidRPr="000810E2">
        <w:rPr>
          <w:sz w:val="21"/>
          <w:szCs w:val="21"/>
          <w:lang w:val="it-IT"/>
        </w:rPr>
        <w:t>.</w:t>
      </w:r>
    </w:p>
    <w:p w:rsidR="006810D0" w:rsidRPr="000810E2" w:rsidRDefault="00A511D7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2014</w:t>
      </w:r>
      <w:r w:rsidR="00FC7CE8" w:rsidRPr="000810E2">
        <w:rPr>
          <w:sz w:val="21"/>
          <w:szCs w:val="21"/>
          <w:lang w:val="it-IT"/>
        </w:rPr>
        <w:t xml:space="preserve">: </w:t>
      </w:r>
      <w:r w:rsidRPr="000810E2">
        <w:rPr>
          <w:sz w:val="21"/>
          <w:szCs w:val="21"/>
          <w:lang w:val="it-IT"/>
        </w:rPr>
        <w:t xml:space="preserve">Conseguimento </w:t>
      </w:r>
      <w:r w:rsidRPr="000810E2">
        <w:rPr>
          <w:sz w:val="21"/>
          <w:szCs w:val="21"/>
          <w:lang w:val="it-IT"/>
        </w:rPr>
        <w:t xml:space="preserve">abilitazione alla prima fascia di cui all’art. 16 della Legge n. 240/2010 per il settore </w:t>
      </w:r>
      <w:proofErr w:type="gramStart"/>
      <w:r w:rsidRPr="000810E2">
        <w:rPr>
          <w:sz w:val="21"/>
          <w:szCs w:val="21"/>
          <w:lang w:val="it-IT"/>
        </w:rPr>
        <w:t>concorsuale</w:t>
      </w:r>
      <w:proofErr w:type="gramEnd"/>
      <w:r w:rsidRPr="000810E2">
        <w:rPr>
          <w:sz w:val="21"/>
          <w:szCs w:val="21"/>
          <w:lang w:val="it-IT"/>
        </w:rPr>
        <w:t xml:space="preserve"> 09/G1 Automatica (anno 2013, a valere da ottobre 2014)</w:t>
      </w:r>
      <w:r w:rsidR="00FC7CE8" w:rsidRPr="000810E2">
        <w:rPr>
          <w:sz w:val="21"/>
          <w:szCs w:val="21"/>
          <w:lang w:val="it-IT"/>
        </w:rPr>
        <w:t>.</w:t>
      </w:r>
    </w:p>
    <w:p w:rsidR="001D319B" w:rsidRPr="000810E2" w:rsidRDefault="001D319B">
      <w:pPr>
        <w:pStyle w:val="Corpotesto"/>
        <w:rPr>
          <w:b/>
          <w:lang w:val="it-IT"/>
        </w:rPr>
      </w:pPr>
    </w:p>
    <w:p w:rsidR="006810D0" w:rsidRPr="001D319B" w:rsidRDefault="000810E2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Incarichi </w:t>
      </w:r>
      <w:r w:rsidR="00FC7CE8" w:rsidRPr="001D319B">
        <w:rPr>
          <w:b/>
          <w:lang w:val="it-IT"/>
        </w:rPr>
        <w:t>Istituzionali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 w:rsidRPr="000810E2">
        <w:rPr>
          <w:sz w:val="21"/>
          <w:szCs w:val="21"/>
          <w:lang w:val="it-IT"/>
        </w:rPr>
        <w:t xml:space="preserve">2006-2012: membro eletto della Giunta della I Facoltà di Ingegneria del Politecnico Bari </w:t>
      </w:r>
      <w:r w:rsidRPr="000810E2">
        <w:rPr>
          <w:sz w:val="21"/>
          <w:szCs w:val="21"/>
          <w:lang w:val="it-IT"/>
        </w:rPr>
        <w:t>in r</w:t>
      </w:r>
      <w:r w:rsidRPr="000810E2">
        <w:rPr>
          <w:sz w:val="21"/>
          <w:szCs w:val="21"/>
          <w:lang w:val="it-IT"/>
        </w:rPr>
        <w:t>appresentan</w:t>
      </w:r>
      <w:r w:rsidRPr="000810E2">
        <w:rPr>
          <w:sz w:val="21"/>
          <w:szCs w:val="21"/>
          <w:lang w:val="it-IT"/>
        </w:rPr>
        <w:t>za della fascia</w:t>
      </w:r>
      <w:r w:rsidRPr="000810E2">
        <w:rPr>
          <w:sz w:val="21"/>
          <w:szCs w:val="21"/>
          <w:lang w:val="it-IT"/>
        </w:rPr>
        <w:t xml:space="preserve"> dei Ricercatori</w:t>
      </w:r>
      <w:r w:rsidRPr="000810E2">
        <w:rPr>
          <w:sz w:val="21"/>
          <w:szCs w:val="21"/>
          <w:lang w:val="it-IT"/>
        </w:rPr>
        <w:t>.</w:t>
      </w:r>
      <w:proofErr w:type="gramEnd"/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 xml:space="preserve">2009-2011: </w:t>
      </w:r>
      <w:r w:rsidR="00BA65C9">
        <w:rPr>
          <w:sz w:val="21"/>
          <w:szCs w:val="21"/>
          <w:lang w:val="it-IT"/>
        </w:rPr>
        <w:t>d</w:t>
      </w:r>
      <w:r w:rsidRPr="000810E2">
        <w:rPr>
          <w:sz w:val="21"/>
          <w:szCs w:val="21"/>
          <w:lang w:val="it-IT"/>
        </w:rPr>
        <w:t xml:space="preserve">elegato rettorale alla </w:t>
      </w:r>
      <w:r w:rsidRPr="000810E2">
        <w:rPr>
          <w:sz w:val="21"/>
          <w:szCs w:val="21"/>
          <w:lang w:val="it-IT"/>
        </w:rPr>
        <w:t>ricerca del Politecnico di Bari.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 xml:space="preserve">2011: membro designato dal Senato Accademico della Commissione di Ateneo per la </w:t>
      </w:r>
      <w:proofErr w:type="gramStart"/>
      <w:r w:rsidRPr="000810E2">
        <w:rPr>
          <w:sz w:val="21"/>
          <w:szCs w:val="21"/>
          <w:lang w:val="it-IT"/>
        </w:rPr>
        <w:t>revisione</w:t>
      </w:r>
      <w:proofErr w:type="gramEnd"/>
      <w:r w:rsidRPr="000810E2">
        <w:rPr>
          <w:sz w:val="21"/>
          <w:szCs w:val="21"/>
          <w:lang w:val="it-IT"/>
        </w:rPr>
        <w:t xml:space="preserve"> dello Statuto del Politecnico di Bari secondo la legge 240/2010.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 xml:space="preserve">2012: membro del Consiglio di Amministrazione </w:t>
      </w:r>
      <w:proofErr w:type="gramStart"/>
      <w:r w:rsidRPr="000810E2">
        <w:rPr>
          <w:sz w:val="21"/>
          <w:szCs w:val="21"/>
          <w:lang w:val="it-IT"/>
        </w:rPr>
        <w:t>del</w:t>
      </w:r>
      <w:proofErr w:type="gramEnd"/>
      <w:r w:rsidRPr="000810E2">
        <w:rPr>
          <w:sz w:val="21"/>
          <w:szCs w:val="21"/>
          <w:lang w:val="it-IT"/>
        </w:rPr>
        <w:t xml:space="preserve"> Politecnico di Bari.</w:t>
      </w:r>
    </w:p>
    <w:p w:rsidR="001D319B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 w:rsidRPr="000810E2">
        <w:rPr>
          <w:sz w:val="21"/>
          <w:szCs w:val="21"/>
          <w:lang w:val="it-IT"/>
        </w:rPr>
        <w:t>2012</w:t>
      </w:r>
      <w:r w:rsidRPr="000810E2">
        <w:rPr>
          <w:sz w:val="21"/>
          <w:szCs w:val="21"/>
          <w:lang w:val="it-IT"/>
        </w:rPr>
        <w:t>-</w:t>
      </w:r>
      <w:r w:rsidRPr="000810E2">
        <w:rPr>
          <w:sz w:val="21"/>
          <w:szCs w:val="21"/>
          <w:lang w:val="it-IT"/>
        </w:rPr>
        <w:t>2015</w:t>
      </w:r>
      <w:r w:rsidRPr="000810E2">
        <w:rPr>
          <w:sz w:val="21"/>
          <w:szCs w:val="21"/>
          <w:lang w:val="it-IT"/>
        </w:rPr>
        <w:t>:</w:t>
      </w:r>
      <w:r w:rsidRPr="000810E2">
        <w:rPr>
          <w:sz w:val="21"/>
          <w:szCs w:val="21"/>
          <w:lang w:val="it-IT"/>
        </w:rPr>
        <w:t xml:space="preserve"> membro eletto del Senato Accademico del Politecnico di Bari per il triennio 2012-2015</w:t>
      </w:r>
      <w:r w:rsidRPr="000810E2">
        <w:rPr>
          <w:sz w:val="21"/>
          <w:szCs w:val="21"/>
          <w:lang w:val="it-IT"/>
        </w:rPr>
        <w:t xml:space="preserve"> </w:t>
      </w:r>
      <w:r w:rsidRPr="000810E2">
        <w:rPr>
          <w:sz w:val="21"/>
          <w:szCs w:val="21"/>
          <w:lang w:val="it-IT"/>
        </w:rPr>
        <w:t>in rappresentanza della fascia dei Ricercat</w:t>
      </w:r>
      <w:proofErr w:type="gramEnd"/>
      <w:r w:rsidRPr="000810E2">
        <w:rPr>
          <w:sz w:val="21"/>
          <w:szCs w:val="21"/>
          <w:lang w:val="it-IT"/>
        </w:rPr>
        <w:t>ori.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2012-2013: Prorettore alla ricerca del Politecnico di Bari.</w:t>
      </w:r>
    </w:p>
    <w:p w:rsidR="000810E2" w:rsidRPr="000810E2" w:rsidRDefault="000810E2" w:rsidP="000810E2">
      <w:pPr>
        <w:pStyle w:val="Corpotesto"/>
        <w:jc w:val="both"/>
        <w:rPr>
          <w:lang w:val="it-IT"/>
        </w:rPr>
      </w:pPr>
    </w:p>
    <w:p w:rsidR="006810D0" w:rsidRPr="001D319B" w:rsidRDefault="00FC7CE8">
      <w:pPr>
        <w:pStyle w:val="Corpotesto"/>
        <w:spacing w:before="12" w:line="251" w:lineRule="auto"/>
        <w:ind w:right="2027"/>
        <w:rPr>
          <w:b/>
          <w:lang w:val="it-IT"/>
        </w:rPr>
      </w:pPr>
      <w:r w:rsidRPr="001D319B">
        <w:rPr>
          <w:b/>
          <w:lang w:val="it-IT"/>
        </w:rPr>
        <w:t>Comitati Scientifici</w:t>
      </w:r>
    </w:p>
    <w:p w:rsidR="000810E2" w:rsidRPr="00BA65C9" w:rsidRDefault="00BA65C9" w:rsidP="000810E2">
      <w:pPr>
        <w:ind w:firstLine="454"/>
        <w:jc w:val="both"/>
        <w:rPr>
          <w:sz w:val="21"/>
          <w:szCs w:val="21"/>
        </w:rPr>
      </w:pPr>
      <w:r w:rsidRPr="00BA65C9">
        <w:rPr>
          <w:sz w:val="21"/>
          <w:szCs w:val="21"/>
        </w:rPr>
        <w:t>W</w:t>
      </w:r>
      <w:r w:rsidR="000810E2" w:rsidRPr="00BA65C9">
        <w:rPr>
          <w:sz w:val="21"/>
          <w:szCs w:val="21"/>
        </w:rPr>
        <w:t xml:space="preserve">orkshop e tutorial chair </w:t>
      </w:r>
      <w:proofErr w:type="spellStart"/>
      <w:proofErr w:type="gramStart"/>
      <w:r w:rsidRPr="00BA65C9">
        <w:rPr>
          <w:sz w:val="21"/>
          <w:szCs w:val="21"/>
        </w:rPr>
        <w:t>della</w:t>
      </w:r>
      <w:proofErr w:type="spellEnd"/>
      <w:proofErr w:type="gramEnd"/>
      <w:r w:rsidRPr="00BA65C9">
        <w:rPr>
          <w:sz w:val="21"/>
          <w:szCs w:val="21"/>
        </w:rPr>
        <w:t xml:space="preserve"> </w:t>
      </w:r>
      <w:r w:rsidR="000810E2" w:rsidRPr="00BA65C9">
        <w:rPr>
          <w:sz w:val="21"/>
          <w:szCs w:val="21"/>
        </w:rPr>
        <w:t xml:space="preserve">2015 annual IEEE Conference on Automation Science and Engineering (CASE 2015), Gothenburg, </w:t>
      </w:r>
      <w:proofErr w:type="spellStart"/>
      <w:r w:rsidR="000810E2" w:rsidRPr="00BA65C9">
        <w:rPr>
          <w:sz w:val="21"/>
          <w:szCs w:val="21"/>
        </w:rPr>
        <w:t>Svezia</w:t>
      </w:r>
      <w:proofErr w:type="spellEnd"/>
      <w:r w:rsidR="000810E2" w:rsidRPr="00BA65C9">
        <w:rPr>
          <w:sz w:val="21"/>
          <w:szCs w:val="21"/>
        </w:rPr>
        <w:t>, Agosto 2015</w:t>
      </w:r>
      <w:r>
        <w:rPr>
          <w:sz w:val="21"/>
          <w:szCs w:val="21"/>
        </w:rPr>
        <w:t>.</w:t>
      </w:r>
    </w:p>
    <w:p w:rsidR="000810E2" w:rsidRPr="00BA65C9" w:rsidRDefault="00BA65C9" w:rsidP="000810E2">
      <w:pPr>
        <w:ind w:firstLine="454"/>
        <w:jc w:val="both"/>
        <w:rPr>
          <w:sz w:val="21"/>
          <w:szCs w:val="21"/>
        </w:rPr>
      </w:pPr>
      <w:r w:rsidRPr="00BA65C9">
        <w:rPr>
          <w:sz w:val="21"/>
          <w:szCs w:val="21"/>
        </w:rPr>
        <w:t>S</w:t>
      </w:r>
      <w:r w:rsidR="000810E2" w:rsidRPr="00BA65C9">
        <w:rPr>
          <w:sz w:val="21"/>
          <w:szCs w:val="21"/>
        </w:rPr>
        <w:t xml:space="preserve">pecial session </w:t>
      </w:r>
      <w:proofErr w:type="spellStart"/>
      <w:r w:rsidR="000810E2" w:rsidRPr="00BA65C9">
        <w:rPr>
          <w:sz w:val="21"/>
          <w:szCs w:val="21"/>
        </w:rPr>
        <w:t>cochair</w:t>
      </w:r>
      <w:proofErr w:type="spellEnd"/>
      <w:r w:rsidR="000810E2" w:rsidRPr="00BA65C9">
        <w:rPr>
          <w:sz w:val="21"/>
          <w:szCs w:val="21"/>
        </w:rPr>
        <w:t xml:space="preserve"> </w:t>
      </w:r>
      <w:proofErr w:type="spellStart"/>
      <w:r w:rsidR="000810E2" w:rsidRPr="00BA65C9">
        <w:rPr>
          <w:sz w:val="21"/>
          <w:szCs w:val="21"/>
        </w:rPr>
        <w:t>del</w:t>
      </w:r>
      <w:r>
        <w:rPr>
          <w:sz w:val="21"/>
          <w:szCs w:val="21"/>
        </w:rPr>
        <w:t>la</w:t>
      </w:r>
      <w:proofErr w:type="spellEnd"/>
      <w:r w:rsidR="000810E2" w:rsidRPr="00BA65C9">
        <w:rPr>
          <w:sz w:val="21"/>
          <w:szCs w:val="21"/>
        </w:rPr>
        <w:t xml:space="preserve"> 2013 18th annual IEEE Conference on Emerging Technology and Factory Automation (ETFA 2013), Cagliari, Italia, </w:t>
      </w:r>
      <w:proofErr w:type="spellStart"/>
      <w:r w:rsidR="000810E2" w:rsidRPr="00BA65C9">
        <w:rPr>
          <w:sz w:val="21"/>
          <w:szCs w:val="21"/>
        </w:rPr>
        <w:t>Settembre</w:t>
      </w:r>
      <w:proofErr w:type="spellEnd"/>
      <w:r w:rsidR="000810E2" w:rsidRPr="00BA65C9">
        <w:rPr>
          <w:sz w:val="21"/>
          <w:szCs w:val="21"/>
        </w:rPr>
        <w:t xml:space="preserve"> 2013;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Special Session Chair e membro del Comitato Nazionale Organizzatore d</w:t>
      </w:r>
      <w:r w:rsidR="00BA65C9">
        <w:rPr>
          <w:sz w:val="21"/>
          <w:szCs w:val="21"/>
          <w:lang w:val="it-IT"/>
        </w:rPr>
        <w:t>i</w:t>
      </w:r>
      <w:r w:rsidRPr="000810E2">
        <w:rPr>
          <w:sz w:val="21"/>
          <w:szCs w:val="21"/>
          <w:lang w:val="it-IT"/>
        </w:rPr>
        <w:t xml:space="preserve"> WHCM’2010, the IEEE Workshop </w:t>
      </w:r>
      <w:proofErr w:type="gramStart"/>
      <w:r w:rsidRPr="000810E2">
        <w:rPr>
          <w:sz w:val="21"/>
          <w:szCs w:val="21"/>
          <w:lang w:val="it-IT"/>
        </w:rPr>
        <w:t xml:space="preserve">on </w:t>
      </w:r>
      <w:proofErr w:type="gramEnd"/>
      <w:r w:rsidRPr="000810E2">
        <w:rPr>
          <w:sz w:val="21"/>
          <w:szCs w:val="21"/>
          <w:lang w:val="it-IT"/>
        </w:rPr>
        <w:t xml:space="preserve">Health Care Management, </w:t>
      </w:r>
      <w:proofErr w:type="spellStart"/>
      <w:r w:rsidRPr="000810E2">
        <w:rPr>
          <w:sz w:val="21"/>
          <w:szCs w:val="21"/>
          <w:lang w:val="it-IT"/>
        </w:rPr>
        <w:t>Venezia</w:t>
      </w:r>
      <w:proofErr w:type="spellEnd"/>
      <w:r w:rsidRPr="000810E2">
        <w:rPr>
          <w:sz w:val="21"/>
          <w:szCs w:val="21"/>
          <w:lang w:val="it-IT"/>
        </w:rPr>
        <w:t xml:space="preserve">, Italia, </w:t>
      </w:r>
      <w:proofErr w:type="spellStart"/>
      <w:r w:rsidRPr="000810E2">
        <w:rPr>
          <w:sz w:val="21"/>
          <w:szCs w:val="21"/>
          <w:lang w:val="it-IT"/>
        </w:rPr>
        <w:t>Febbraio</w:t>
      </w:r>
      <w:proofErr w:type="spellEnd"/>
      <w:r w:rsidRPr="000810E2">
        <w:rPr>
          <w:sz w:val="21"/>
          <w:szCs w:val="21"/>
          <w:lang w:val="it-IT"/>
        </w:rPr>
        <w:t xml:space="preserve"> 2010.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</w:t>
      </w:r>
      <w:r w:rsidR="000810E2" w:rsidRPr="000810E2">
        <w:rPr>
          <w:sz w:val="21"/>
          <w:szCs w:val="21"/>
          <w:lang w:val="it-IT"/>
        </w:rPr>
        <w:t xml:space="preserve">hair del Comitato Nazionale Organizzatore del 2009 2nd IFAC Workshop </w:t>
      </w:r>
      <w:proofErr w:type="gramStart"/>
      <w:r w:rsidR="000810E2" w:rsidRPr="000810E2">
        <w:rPr>
          <w:sz w:val="21"/>
          <w:szCs w:val="21"/>
          <w:lang w:val="it-IT"/>
        </w:rPr>
        <w:t>on</w:t>
      </w:r>
      <w:proofErr w:type="gramEnd"/>
      <w:r w:rsidR="000810E2" w:rsidRPr="000810E2">
        <w:rPr>
          <w:sz w:val="21"/>
          <w:szCs w:val="21"/>
          <w:lang w:val="it-IT"/>
        </w:rPr>
        <w:t xml:space="preserve"> Dependable Control of Discrete Systems, Bari, Italia, </w:t>
      </w:r>
      <w:proofErr w:type="spellStart"/>
      <w:r w:rsidR="000810E2" w:rsidRPr="000810E2">
        <w:rPr>
          <w:sz w:val="21"/>
          <w:szCs w:val="21"/>
          <w:lang w:val="it-IT"/>
        </w:rPr>
        <w:t>Giugno</w:t>
      </w:r>
      <w:proofErr w:type="spellEnd"/>
      <w:r w:rsidR="000810E2" w:rsidRPr="000810E2">
        <w:rPr>
          <w:sz w:val="21"/>
          <w:szCs w:val="21"/>
          <w:lang w:val="it-IT"/>
        </w:rPr>
        <w:t xml:space="preserve"> 2009.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>
        <w:rPr>
          <w:sz w:val="21"/>
          <w:szCs w:val="21"/>
          <w:lang w:val="it-IT"/>
        </w:rPr>
        <w:t>M</w:t>
      </w:r>
      <w:r w:rsidR="000810E2" w:rsidRPr="000810E2">
        <w:rPr>
          <w:sz w:val="21"/>
          <w:szCs w:val="21"/>
          <w:lang w:val="it-IT"/>
        </w:rPr>
        <w:t xml:space="preserve">embro del Comitato Nazionale Organizzatore </w:t>
      </w:r>
      <w:r>
        <w:rPr>
          <w:sz w:val="21"/>
          <w:szCs w:val="21"/>
          <w:lang w:val="it-IT"/>
        </w:rPr>
        <w:t>di</w:t>
      </w:r>
      <w:r w:rsidR="000810E2">
        <w:rPr>
          <w:sz w:val="21"/>
          <w:szCs w:val="21"/>
          <w:lang w:val="it-IT"/>
        </w:rPr>
        <w:t xml:space="preserve"> </w:t>
      </w:r>
      <w:r w:rsidR="000810E2" w:rsidRPr="000810E2">
        <w:rPr>
          <w:sz w:val="21"/>
          <w:szCs w:val="21"/>
          <w:lang w:val="it-IT"/>
        </w:rPr>
        <w:t>Automatica.it 2015, Convegno Nazionale dei Ricercatori di Automatica, Bari, Italia, Settembre</w:t>
      </w:r>
      <w:proofErr w:type="gramEnd"/>
      <w:r w:rsidR="000810E2" w:rsidRPr="000810E2">
        <w:rPr>
          <w:sz w:val="21"/>
          <w:szCs w:val="21"/>
          <w:lang w:val="it-IT"/>
        </w:rPr>
        <w:t xml:space="preserve"> 2015.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Associate Editor per le seguenti Conferenze a carattere internazionale: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IFAC 2017 World Congress, July 9-14, 2017, Toulouse, France;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CTS 2016, 14th IFAC Symposium on Control in Transportation Systems, May 18-20, 2016, Istanbul, Turkey;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CASE2016, 2016 annual IEEE Conference on Automation Science and Engineering, </w:t>
      </w:r>
      <w:proofErr w:type="spellStart"/>
      <w:r w:rsidRPr="000810E2">
        <w:rPr>
          <w:sz w:val="21"/>
          <w:szCs w:val="21"/>
          <w:lang w:val="en-GB"/>
        </w:rPr>
        <w:t>Forth</w:t>
      </w:r>
      <w:proofErr w:type="spellEnd"/>
      <w:r w:rsidRPr="000810E2">
        <w:rPr>
          <w:sz w:val="21"/>
          <w:szCs w:val="21"/>
          <w:lang w:val="en-GB"/>
        </w:rPr>
        <w:t xml:space="preserve"> Worth, USA, Agosto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ECC 2016, 15th European Control Conference, June 29-July 1, 2016, Aalborg, Denmark;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CASE2015, 2015 annual IEEE Conference on Automation Science and Engineering, Gothenburg, </w:t>
      </w:r>
      <w:proofErr w:type="spellStart"/>
      <w:r w:rsidRPr="000810E2">
        <w:rPr>
          <w:sz w:val="21"/>
          <w:szCs w:val="21"/>
          <w:lang w:val="en-GB"/>
        </w:rPr>
        <w:t>Svezia</w:t>
      </w:r>
      <w:proofErr w:type="spellEnd"/>
      <w:r w:rsidRPr="000810E2">
        <w:rPr>
          <w:sz w:val="21"/>
          <w:szCs w:val="21"/>
          <w:lang w:val="en-GB"/>
        </w:rPr>
        <w:t>, Agosto 2015;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ICRA2015, 2015 IEEE International conference on Robotics and Automation (ICRA 2015), May 26-30, 2015,</w:t>
      </w:r>
      <w:proofErr w:type="gramStart"/>
      <w:r w:rsidRPr="000810E2">
        <w:rPr>
          <w:sz w:val="21"/>
          <w:szCs w:val="21"/>
          <w:lang w:val="en-GB"/>
        </w:rPr>
        <w:t>  Seattle</w:t>
      </w:r>
      <w:proofErr w:type="gramEnd"/>
      <w:r w:rsidRPr="000810E2">
        <w:rPr>
          <w:sz w:val="21"/>
          <w:szCs w:val="21"/>
          <w:lang w:val="en-GB"/>
        </w:rPr>
        <w:t>, USA.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lastRenderedPageBreak/>
        <w:t>ECC 2015, 14th European Control Conference, July 15-17, 2015, Linz, Austria.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ICRA2014, 2014 IEEE International conference on Robotics and Automation (ICRA 2014), May 31 - June 7, 2014</w:t>
      </w:r>
      <w:proofErr w:type="gramStart"/>
      <w:r w:rsidRPr="000810E2">
        <w:rPr>
          <w:sz w:val="21"/>
          <w:szCs w:val="21"/>
          <w:lang w:val="en-GB"/>
        </w:rPr>
        <w:t>  Hong</w:t>
      </w:r>
      <w:proofErr w:type="gramEnd"/>
      <w:r w:rsidRPr="000810E2">
        <w:rPr>
          <w:sz w:val="21"/>
          <w:szCs w:val="21"/>
          <w:lang w:val="en-GB"/>
        </w:rPr>
        <w:t xml:space="preserve"> Kong, China.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ECC 2014, 13th European Control Conference, June 24-27, 2014, Strasbourg, France.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M</w:t>
      </w:r>
      <w:r w:rsidR="000810E2" w:rsidRPr="000810E2">
        <w:rPr>
          <w:sz w:val="21"/>
          <w:szCs w:val="21"/>
          <w:lang w:val="it-IT"/>
        </w:rPr>
        <w:t xml:space="preserve">embro del Comitato Internazionale di Programma </w:t>
      </w:r>
      <w:proofErr w:type="gramStart"/>
      <w:r w:rsidR="000810E2" w:rsidRPr="000810E2">
        <w:rPr>
          <w:sz w:val="21"/>
          <w:szCs w:val="21"/>
          <w:lang w:val="it-IT"/>
        </w:rPr>
        <w:t>dei</w:t>
      </w:r>
      <w:proofErr w:type="gramEnd"/>
      <w:r w:rsidR="000810E2" w:rsidRPr="000810E2">
        <w:rPr>
          <w:sz w:val="21"/>
          <w:szCs w:val="21"/>
          <w:lang w:val="it-IT"/>
        </w:rPr>
        <w:t xml:space="preserve"> seguenti Convegni e Simposi a carattere internazionale: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2017 IFAC World </w:t>
      </w:r>
      <w:proofErr w:type="spellStart"/>
      <w:r w:rsidRPr="000810E2">
        <w:rPr>
          <w:sz w:val="21"/>
          <w:szCs w:val="21"/>
          <w:lang w:val="en-GB"/>
        </w:rPr>
        <w:t>Congress</w:t>
      </w:r>
      <w:proofErr w:type="spellEnd"/>
      <w:r w:rsidRPr="000810E2">
        <w:rPr>
          <w:sz w:val="21"/>
          <w:szCs w:val="21"/>
          <w:lang w:val="en-GB"/>
        </w:rPr>
        <w:t xml:space="preserve">, Tolosa, Francia, 9-14 </w:t>
      </w:r>
      <w:proofErr w:type="gramStart"/>
      <w:r w:rsidRPr="000810E2">
        <w:rPr>
          <w:sz w:val="21"/>
          <w:szCs w:val="21"/>
          <w:lang w:val="en-GB"/>
        </w:rPr>
        <w:t>Luglio</w:t>
      </w:r>
      <w:proofErr w:type="gramEnd"/>
      <w:r w:rsidRPr="000810E2">
        <w:rPr>
          <w:sz w:val="21"/>
          <w:szCs w:val="21"/>
          <w:lang w:val="en-GB"/>
        </w:rPr>
        <w:t xml:space="preserve"> 2017;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11th International Conference </w:t>
      </w:r>
      <w:proofErr w:type="spellStart"/>
      <w:r w:rsidRPr="000810E2">
        <w:rPr>
          <w:sz w:val="21"/>
          <w:szCs w:val="21"/>
          <w:lang w:val="en-GB"/>
        </w:rPr>
        <w:t>Modeling</w:t>
      </w:r>
      <w:proofErr w:type="spellEnd"/>
      <w:r w:rsidRPr="000810E2">
        <w:rPr>
          <w:sz w:val="21"/>
          <w:szCs w:val="21"/>
          <w:lang w:val="en-GB"/>
        </w:rPr>
        <w:t xml:space="preserve"> &amp; Simulation (MOSIM 2016), Montreal, Canada, Agosto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2016 21th annual IEEE Conference on Emerging Technology and Factory Automation (ETFA 2016), </w:t>
      </w:r>
      <w:proofErr w:type="spellStart"/>
      <w:r w:rsidRPr="000810E2">
        <w:rPr>
          <w:sz w:val="21"/>
          <w:szCs w:val="21"/>
          <w:lang w:val="en-GB"/>
        </w:rPr>
        <w:t>Berlino</w:t>
      </w:r>
      <w:proofErr w:type="spellEnd"/>
      <w:r w:rsidRPr="000810E2">
        <w:rPr>
          <w:sz w:val="21"/>
          <w:szCs w:val="21"/>
          <w:lang w:val="en-GB"/>
        </w:rPr>
        <w:t xml:space="preserve">, Germania, 6-9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2nd International Conference on Vehicle Technology and Intelligent Transport Systems (VEHITS 2016), Roma, Italia, 23-24 </w:t>
      </w:r>
      <w:proofErr w:type="spellStart"/>
      <w:r w:rsidRPr="000810E2">
        <w:rPr>
          <w:sz w:val="21"/>
          <w:szCs w:val="21"/>
          <w:lang w:val="en-GB"/>
        </w:rPr>
        <w:t>Aprile</w:t>
      </w:r>
      <w:proofErr w:type="spellEnd"/>
      <w:r w:rsidRPr="000810E2">
        <w:rPr>
          <w:sz w:val="21"/>
          <w:szCs w:val="21"/>
          <w:lang w:val="en-GB"/>
        </w:rPr>
        <w:t xml:space="preserve">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5th International Conference on Smart Cities, Systems, Devices and Technologies (SMART 2016), Valencia, </w:t>
      </w:r>
      <w:proofErr w:type="spellStart"/>
      <w:r w:rsidRPr="000810E2">
        <w:rPr>
          <w:sz w:val="21"/>
          <w:szCs w:val="21"/>
          <w:lang w:val="en-GB"/>
        </w:rPr>
        <w:t>Spagna</w:t>
      </w:r>
      <w:proofErr w:type="spellEnd"/>
      <w:r w:rsidRPr="000810E2">
        <w:rPr>
          <w:sz w:val="21"/>
          <w:szCs w:val="21"/>
          <w:lang w:val="en-GB"/>
        </w:rPr>
        <w:t>, 12-26 Maggio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14th IFAC Symposium on Control in Transportation Systems (CTS 2016), Istanbul, Turkey, 18-20 May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13th International Workshop on Discrete Event Systems (WODES 2016), Xi’an, </w:t>
      </w:r>
      <w:proofErr w:type="spellStart"/>
      <w:r w:rsidRPr="000810E2">
        <w:rPr>
          <w:sz w:val="21"/>
          <w:szCs w:val="21"/>
          <w:lang w:val="en-GB"/>
        </w:rPr>
        <w:t>Cina</w:t>
      </w:r>
      <w:proofErr w:type="spellEnd"/>
      <w:r w:rsidRPr="000810E2">
        <w:rPr>
          <w:sz w:val="21"/>
          <w:szCs w:val="21"/>
          <w:lang w:val="en-GB"/>
        </w:rPr>
        <w:t>, Maggio-</w:t>
      </w:r>
      <w:proofErr w:type="spellStart"/>
      <w:r w:rsidRPr="000810E2">
        <w:rPr>
          <w:sz w:val="21"/>
          <w:szCs w:val="21"/>
          <w:lang w:val="en-GB"/>
        </w:rPr>
        <w:t>Giugno</w:t>
      </w:r>
      <w:proofErr w:type="spellEnd"/>
      <w:r w:rsidRPr="000810E2">
        <w:rPr>
          <w:sz w:val="21"/>
          <w:szCs w:val="21"/>
          <w:lang w:val="en-GB"/>
        </w:rPr>
        <w:t xml:space="preserve">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2016 8th IFAC Conference on Manufacturing Modelling, Management and Control, Troyes, </w:t>
      </w:r>
      <w:proofErr w:type="spellStart"/>
      <w:r w:rsidRPr="000810E2">
        <w:rPr>
          <w:sz w:val="21"/>
          <w:szCs w:val="21"/>
          <w:lang w:val="en-GB"/>
        </w:rPr>
        <w:t>Francia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Giugno</w:t>
      </w:r>
      <w:proofErr w:type="spellEnd"/>
      <w:r w:rsidRPr="000810E2">
        <w:rPr>
          <w:sz w:val="21"/>
          <w:szCs w:val="21"/>
          <w:lang w:val="en-GB"/>
        </w:rPr>
        <w:t xml:space="preserve"> 2016;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ICCAT’2015, 2015 International Conference on Computer Applications &amp; Technology, Rome, Italy, </w:t>
      </w:r>
      <w:proofErr w:type="spellStart"/>
      <w:r w:rsidRPr="000810E2">
        <w:rPr>
          <w:sz w:val="21"/>
          <w:szCs w:val="21"/>
          <w:lang w:val="en-GB"/>
        </w:rPr>
        <w:t>Novembre</w:t>
      </w:r>
      <w:proofErr w:type="spellEnd"/>
      <w:r w:rsidRPr="000810E2">
        <w:rPr>
          <w:sz w:val="21"/>
          <w:szCs w:val="21"/>
          <w:lang w:val="en-GB"/>
        </w:rPr>
        <w:t xml:space="preserve"> 2015;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2015 International Conference on Knowledge Management and Information Sharing (KMIS 2015), </w:t>
      </w:r>
      <w:proofErr w:type="spellStart"/>
      <w:r w:rsidRPr="000810E2">
        <w:rPr>
          <w:sz w:val="21"/>
          <w:szCs w:val="21"/>
          <w:lang w:val="en-GB"/>
        </w:rPr>
        <w:t>Lisbona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Portogallo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2015;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2015 20th annual IEEE Conference on Emerging Technology and Factory Automation (ETFA 2015), </w:t>
      </w:r>
      <w:proofErr w:type="spellStart"/>
      <w:r w:rsidRPr="000810E2">
        <w:rPr>
          <w:sz w:val="21"/>
          <w:szCs w:val="21"/>
          <w:lang w:val="en-GB"/>
        </w:rPr>
        <w:t>Lussemburgo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2015;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5th IFAC Conference on Analysis and Design of Hybrid Systems (ADHS 2015), Atlanta, USA,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2015;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2015 5th IFAC Workshop on Dependable Control of Discrete Systems, Guadalajara, </w:t>
      </w:r>
      <w:proofErr w:type="spellStart"/>
      <w:r w:rsidRPr="000810E2">
        <w:rPr>
          <w:sz w:val="21"/>
          <w:szCs w:val="21"/>
          <w:lang w:val="en-GB"/>
        </w:rPr>
        <w:t>Messico</w:t>
      </w:r>
      <w:proofErr w:type="spellEnd"/>
      <w:r w:rsidRPr="000810E2">
        <w:rPr>
          <w:sz w:val="21"/>
          <w:szCs w:val="21"/>
          <w:lang w:val="en-GB"/>
        </w:rPr>
        <w:t>, Maggio 2015;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INCOM 2015, The 2015 IFAC Symposium on Information Control in Manufacturing (INCOM 2015), Ottawa, Canada, May 11-13 2015;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INISTA 2015, 2015 International Symposium on </w:t>
      </w:r>
      <w:proofErr w:type="spellStart"/>
      <w:r w:rsidRPr="000810E2">
        <w:rPr>
          <w:sz w:val="21"/>
          <w:szCs w:val="21"/>
          <w:lang w:val="en-GB"/>
        </w:rPr>
        <w:t>INnovations</w:t>
      </w:r>
      <w:proofErr w:type="spellEnd"/>
      <w:r w:rsidRPr="000810E2">
        <w:rPr>
          <w:sz w:val="21"/>
          <w:szCs w:val="21"/>
          <w:lang w:val="en-GB"/>
        </w:rPr>
        <w:t xml:space="preserve"> in Intelligent </w:t>
      </w:r>
      <w:proofErr w:type="spellStart"/>
      <w:r w:rsidRPr="000810E2">
        <w:rPr>
          <w:sz w:val="21"/>
          <w:szCs w:val="21"/>
          <w:lang w:val="en-GB"/>
        </w:rPr>
        <w:t>SysTems</w:t>
      </w:r>
      <w:proofErr w:type="spellEnd"/>
      <w:r w:rsidRPr="000810E2">
        <w:rPr>
          <w:sz w:val="21"/>
          <w:szCs w:val="21"/>
          <w:lang w:val="en-GB"/>
        </w:rPr>
        <w:t xml:space="preserve"> and Applications, September 2-4, 2015, Madrid, Spain;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ICAAM 2015, 2015 International Conference on Control </w:t>
      </w:r>
      <w:proofErr w:type="spellStart"/>
      <w:r w:rsidRPr="000810E2">
        <w:rPr>
          <w:sz w:val="21"/>
          <w:szCs w:val="21"/>
          <w:lang w:val="en-GB"/>
        </w:rPr>
        <w:t>Automation&amp;Applied</w:t>
      </w:r>
      <w:proofErr w:type="spellEnd"/>
      <w:r w:rsidRPr="000810E2">
        <w:rPr>
          <w:sz w:val="21"/>
          <w:szCs w:val="21"/>
          <w:lang w:val="en-GB"/>
        </w:rPr>
        <w:t xml:space="preserve"> Mechanics, July 26-28, 2015, Istanbul, Turkey;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CIE45, 2015 International Conference on </w:t>
      </w:r>
      <w:proofErr w:type="spellStart"/>
      <w:r w:rsidRPr="000810E2">
        <w:rPr>
          <w:sz w:val="21"/>
          <w:szCs w:val="21"/>
          <w:lang w:val="en-GB"/>
        </w:rPr>
        <w:t>Computers&amp;Industrial</w:t>
      </w:r>
      <w:proofErr w:type="spellEnd"/>
      <w:r w:rsidRPr="000810E2">
        <w:rPr>
          <w:sz w:val="21"/>
          <w:szCs w:val="21"/>
          <w:lang w:val="en-GB"/>
        </w:rPr>
        <w:t xml:space="preserve"> Engineering, October 28-30, 2015, Metz, France;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10th International Conference </w:t>
      </w:r>
      <w:proofErr w:type="spellStart"/>
      <w:r w:rsidRPr="000810E2">
        <w:rPr>
          <w:sz w:val="21"/>
          <w:szCs w:val="21"/>
          <w:lang w:val="en-GB"/>
        </w:rPr>
        <w:t>Modeling</w:t>
      </w:r>
      <w:proofErr w:type="spellEnd"/>
      <w:r w:rsidRPr="000810E2">
        <w:rPr>
          <w:sz w:val="21"/>
          <w:szCs w:val="21"/>
          <w:lang w:val="en-GB"/>
        </w:rPr>
        <w:t xml:space="preserve"> &amp; Simulation (MOSIM 2014), Nancy, </w:t>
      </w:r>
      <w:proofErr w:type="spellStart"/>
      <w:r w:rsidRPr="000810E2">
        <w:rPr>
          <w:sz w:val="21"/>
          <w:szCs w:val="21"/>
          <w:lang w:val="en-GB"/>
        </w:rPr>
        <w:t>Francia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Novembre</w:t>
      </w:r>
      <w:proofErr w:type="spellEnd"/>
      <w:r w:rsidRPr="000810E2">
        <w:rPr>
          <w:sz w:val="21"/>
          <w:szCs w:val="21"/>
          <w:lang w:val="en-GB"/>
        </w:rPr>
        <w:t xml:space="preserve"> 2014;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12th International Workshop on Discrete Event Systems (WODES 2014), Paris-</w:t>
      </w:r>
      <w:proofErr w:type="spellStart"/>
      <w:r w:rsidRPr="000810E2">
        <w:rPr>
          <w:sz w:val="21"/>
          <w:szCs w:val="21"/>
          <w:lang w:val="en-GB"/>
        </w:rPr>
        <w:t>Cachan</w:t>
      </w:r>
      <w:proofErr w:type="spellEnd"/>
      <w:r w:rsidRPr="000810E2">
        <w:rPr>
          <w:sz w:val="21"/>
          <w:szCs w:val="21"/>
          <w:lang w:val="en-GB"/>
        </w:rPr>
        <w:t>, France, Maggio 2014;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2014 International Conference on Knowledge Management and Information Sharing (KMIS 2014), Rome Italy,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2014;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2014 19th annual IEEE Conference on Emerging Technology and Factory Automation (ETFA 2014), </w:t>
      </w:r>
      <w:proofErr w:type="spellStart"/>
      <w:r w:rsidRPr="000810E2">
        <w:rPr>
          <w:sz w:val="21"/>
          <w:szCs w:val="21"/>
          <w:lang w:val="en-GB"/>
        </w:rPr>
        <w:t>Barcellona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Spagna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2014;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2013 3rd IFAC International Conference on Intelligent Control and Automation Science (ICONS 2013), Chengdu, </w:t>
      </w:r>
      <w:proofErr w:type="spellStart"/>
      <w:r w:rsidRPr="000810E2">
        <w:rPr>
          <w:sz w:val="21"/>
          <w:szCs w:val="21"/>
          <w:lang w:val="en-GB"/>
        </w:rPr>
        <w:t>Cina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2013;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2013 18th annual IEEE Conference on Emerging Technology and Factory Automation (ETFA 2013), Cagliari, Italia,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2013;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2013 International Conference on Knowledge Management and Information Sharing (KMIS 2013), </w:t>
      </w:r>
      <w:proofErr w:type="spellStart"/>
      <w:r w:rsidRPr="000810E2">
        <w:rPr>
          <w:sz w:val="21"/>
          <w:szCs w:val="21"/>
          <w:lang w:val="en-GB"/>
        </w:rPr>
        <w:t>Vilamoura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Portogallo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2013;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2013 4th IFAC Workshop on Dependable Control of Discrete Systems, York, </w:t>
      </w:r>
      <w:proofErr w:type="spellStart"/>
      <w:r w:rsidRPr="000810E2">
        <w:rPr>
          <w:sz w:val="21"/>
          <w:szCs w:val="21"/>
          <w:lang w:val="en-GB"/>
        </w:rPr>
        <w:t>Regno</w:t>
      </w:r>
      <w:proofErr w:type="spellEnd"/>
      <w:r w:rsidRPr="000810E2">
        <w:rPr>
          <w:sz w:val="21"/>
          <w:szCs w:val="21"/>
          <w:lang w:val="en-GB"/>
        </w:rPr>
        <w:t xml:space="preserve"> </w:t>
      </w:r>
      <w:proofErr w:type="spellStart"/>
      <w:r w:rsidRPr="000810E2">
        <w:rPr>
          <w:sz w:val="21"/>
          <w:szCs w:val="21"/>
          <w:lang w:val="en-GB"/>
        </w:rPr>
        <w:t>Unito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2013;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2013 IEEE Symposium </w:t>
      </w:r>
      <w:proofErr w:type="gramStart"/>
      <w:r w:rsidRPr="000810E2">
        <w:rPr>
          <w:sz w:val="21"/>
          <w:szCs w:val="21"/>
          <w:lang w:val="en-GB"/>
        </w:rPr>
        <w:t>on</w:t>
      </w:r>
      <w:proofErr w:type="gramEnd"/>
      <w:r w:rsidRPr="000810E2">
        <w:rPr>
          <w:sz w:val="21"/>
          <w:szCs w:val="21"/>
          <w:lang w:val="en-GB"/>
        </w:rPr>
        <w:t xml:space="preserve"> </w:t>
      </w:r>
      <w:proofErr w:type="spellStart"/>
      <w:r w:rsidRPr="000810E2">
        <w:rPr>
          <w:sz w:val="21"/>
          <w:szCs w:val="21"/>
          <w:lang w:val="en-GB"/>
        </w:rPr>
        <w:t>Computational</w:t>
      </w:r>
      <w:proofErr w:type="spellEnd"/>
      <w:r w:rsidRPr="000810E2">
        <w:rPr>
          <w:sz w:val="21"/>
          <w:szCs w:val="21"/>
          <w:lang w:val="en-GB"/>
        </w:rPr>
        <w:t xml:space="preserve"> Intelligence in Control and Automation (CICA2013), Singapore, Aprile 2013;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lastRenderedPageBreak/>
        <w:t>2012 International Conference on Fuzzy Theory and Its Applications (</w:t>
      </w:r>
      <w:proofErr w:type="spellStart"/>
      <w:r w:rsidRPr="000810E2">
        <w:rPr>
          <w:sz w:val="21"/>
          <w:szCs w:val="21"/>
          <w:lang w:val="en-GB"/>
        </w:rPr>
        <w:t>iFUZZY</w:t>
      </w:r>
      <w:proofErr w:type="spellEnd"/>
      <w:r w:rsidRPr="000810E2">
        <w:rPr>
          <w:sz w:val="21"/>
          <w:szCs w:val="21"/>
          <w:lang w:val="en-GB"/>
        </w:rPr>
        <w:t xml:space="preserve"> 2012), Taichung, Taiwan, Nov. 16-18,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2012 IEEE Conference on Control, Systems and Industrial Informatics (ICCSII2012), Bandung, Indonesia,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2012 International Conference on Knowledge Management and Information Sharing (KMIS 2012), </w:t>
      </w:r>
      <w:proofErr w:type="spellStart"/>
      <w:r w:rsidRPr="000810E2">
        <w:rPr>
          <w:sz w:val="21"/>
          <w:szCs w:val="21"/>
          <w:lang w:val="en-GB"/>
        </w:rPr>
        <w:t>Barcellona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Spagna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2012 17th annual IEEE Conference on Emerging Technology and Factory Automation (ETFA 2012), </w:t>
      </w:r>
      <w:proofErr w:type="spellStart"/>
      <w:r w:rsidRPr="000810E2">
        <w:rPr>
          <w:sz w:val="21"/>
          <w:szCs w:val="21"/>
          <w:lang w:val="en-GB"/>
        </w:rPr>
        <w:t>Cracovia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Polonia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2012 8th International Conference on Intelligent Computing (ICIC2012), Huangshan, </w:t>
      </w:r>
      <w:proofErr w:type="spellStart"/>
      <w:r w:rsidRPr="000810E2">
        <w:rPr>
          <w:sz w:val="21"/>
          <w:szCs w:val="21"/>
          <w:lang w:val="en-GB"/>
        </w:rPr>
        <w:t>Cina</w:t>
      </w:r>
      <w:proofErr w:type="spellEnd"/>
      <w:r w:rsidRPr="000810E2">
        <w:rPr>
          <w:sz w:val="21"/>
          <w:szCs w:val="21"/>
          <w:lang w:val="en-GB"/>
        </w:rPr>
        <w:t>, Agosto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2012 2nd International Conference on Electric Information and Control Engineering (ICEICE2012), Lushan, </w:t>
      </w:r>
      <w:proofErr w:type="spellStart"/>
      <w:r w:rsidRPr="000810E2">
        <w:rPr>
          <w:sz w:val="21"/>
          <w:szCs w:val="21"/>
          <w:lang w:val="en-GB"/>
        </w:rPr>
        <w:t>Cina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Aprile</w:t>
      </w:r>
      <w:proofErr w:type="spellEnd"/>
      <w:r w:rsidRPr="000810E2">
        <w:rPr>
          <w:sz w:val="21"/>
          <w:szCs w:val="21"/>
          <w:lang w:val="en-GB"/>
        </w:rPr>
        <w:t xml:space="preserve">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2012 IEEE International Conference on Networking, Sensing and Control (ICNSC), Beijing, China, April 11-14,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11th International Workshop on Discrete Event Systems (WODES 2012), Guadalajara, Mexico,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3-5,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9th International Conference </w:t>
      </w:r>
      <w:proofErr w:type="spellStart"/>
      <w:r w:rsidRPr="000810E2">
        <w:rPr>
          <w:sz w:val="21"/>
          <w:szCs w:val="21"/>
          <w:lang w:val="en-GB"/>
        </w:rPr>
        <w:t>Modeling</w:t>
      </w:r>
      <w:proofErr w:type="spellEnd"/>
      <w:r w:rsidRPr="000810E2">
        <w:rPr>
          <w:sz w:val="21"/>
          <w:szCs w:val="21"/>
          <w:lang w:val="en-GB"/>
        </w:rPr>
        <w:t xml:space="preserve"> &amp; Simulation (MOSIM 2012), Bordeaux, </w:t>
      </w:r>
      <w:proofErr w:type="spellStart"/>
      <w:r w:rsidRPr="000810E2">
        <w:rPr>
          <w:sz w:val="21"/>
          <w:szCs w:val="21"/>
          <w:lang w:val="en-GB"/>
        </w:rPr>
        <w:t>Francia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Giugno</w:t>
      </w:r>
      <w:proofErr w:type="spellEnd"/>
      <w:r w:rsidRPr="000810E2">
        <w:rPr>
          <w:sz w:val="21"/>
          <w:szCs w:val="21"/>
          <w:lang w:val="en-GB"/>
        </w:rPr>
        <w:t xml:space="preserve"> 2012;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2011 IEEE International Conference on Systems Man and Cybernetics, Anchorage, USA,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2011;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2011 International Conference on Knowledge Management and Information Sharing (KMIS 2011), </w:t>
      </w:r>
      <w:proofErr w:type="spellStart"/>
      <w:r w:rsidRPr="000810E2">
        <w:rPr>
          <w:sz w:val="21"/>
          <w:szCs w:val="21"/>
          <w:lang w:val="en-GB"/>
        </w:rPr>
        <w:t>Parigi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Francia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2011;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2011 16th annual IEEE Conference on Emerging Technology and Factory Automation (ETFA 2011), </w:t>
      </w:r>
      <w:proofErr w:type="spellStart"/>
      <w:r w:rsidRPr="000810E2">
        <w:rPr>
          <w:sz w:val="21"/>
          <w:szCs w:val="21"/>
          <w:lang w:val="en-GB"/>
        </w:rPr>
        <w:t>Tolosa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Francia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2011;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2011 7th International Conference on Intelligent Computing (ICIC2011), Zhengzhou, </w:t>
      </w:r>
      <w:proofErr w:type="spellStart"/>
      <w:r w:rsidRPr="000810E2">
        <w:rPr>
          <w:sz w:val="21"/>
          <w:szCs w:val="21"/>
          <w:lang w:val="en-GB"/>
        </w:rPr>
        <w:t>Cina</w:t>
      </w:r>
      <w:proofErr w:type="spellEnd"/>
      <w:r w:rsidRPr="000810E2">
        <w:rPr>
          <w:sz w:val="21"/>
          <w:szCs w:val="21"/>
          <w:lang w:val="en-GB"/>
        </w:rPr>
        <w:t>, Agosto 2011;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2011 3rd IFAC Workshop on Dependable Control of Discrete Systems, </w:t>
      </w:r>
      <w:proofErr w:type="spellStart"/>
      <w:r w:rsidRPr="000810E2">
        <w:rPr>
          <w:sz w:val="21"/>
          <w:szCs w:val="21"/>
          <w:lang w:val="en-GB"/>
        </w:rPr>
        <w:t>Saarbruecken</w:t>
      </w:r>
      <w:proofErr w:type="spellEnd"/>
      <w:r w:rsidRPr="000810E2">
        <w:rPr>
          <w:sz w:val="21"/>
          <w:szCs w:val="21"/>
          <w:lang w:val="en-GB"/>
        </w:rPr>
        <w:t xml:space="preserve">, Germania, </w:t>
      </w:r>
      <w:proofErr w:type="spellStart"/>
      <w:r w:rsidRPr="000810E2">
        <w:rPr>
          <w:sz w:val="21"/>
          <w:szCs w:val="21"/>
          <w:lang w:val="en-GB"/>
        </w:rPr>
        <w:t>Giugno</w:t>
      </w:r>
      <w:proofErr w:type="spellEnd"/>
      <w:r w:rsidRPr="000810E2">
        <w:rPr>
          <w:sz w:val="21"/>
          <w:szCs w:val="21"/>
          <w:lang w:val="en-GB"/>
        </w:rPr>
        <w:t xml:space="preserve"> 2011;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2011 IEEE Symposium </w:t>
      </w:r>
      <w:proofErr w:type="gramStart"/>
      <w:r w:rsidRPr="000810E2">
        <w:rPr>
          <w:sz w:val="21"/>
          <w:szCs w:val="21"/>
          <w:lang w:val="en-GB"/>
        </w:rPr>
        <w:t>on</w:t>
      </w:r>
      <w:proofErr w:type="gramEnd"/>
      <w:r w:rsidRPr="000810E2">
        <w:rPr>
          <w:sz w:val="21"/>
          <w:szCs w:val="21"/>
          <w:lang w:val="en-GB"/>
        </w:rPr>
        <w:t xml:space="preserve"> </w:t>
      </w:r>
      <w:proofErr w:type="spellStart"/>
      <w:r w:rsidRPr="000810E2">
        <w:rPr>
          <w:sz w:val="21"/>
          <w:szCs w:val="21"/>
          <w:lang w:val="en-GB"/>
        </w:rPr>
        <w:t>Computational</w:t>
      </w:r>
      <w:proofErr w:type="spellEnd"/>
      <w:r w:rsidRPr="000810E2">
        <w:rPr>
          <w:sz w:val="21"/>
          <w:szCs w:val="21"/>
          <w:lang w:val="en-GB"/>
        </w:rPr>
        <w:t xml:space="preserve"> Intelligence in Control and Automation (CICA2011), Parigi, Francia, Aprile 2011;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2010 International Conference on Knowledge Management and Information Sharing (KMIS 2010), Valencia, </w:t>
      </w:r>
      <w:proofErr w:type="spellStart"/>
      <w:r w:rsidRPr="000810E2">
        <w:rPr>
          <w:sz w:val="21"/>
          <w:szCs w:val="21"/>
          <w:lang w:val="en-GB"/>
        </w:rPr>
        <w:t>Spagna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2010;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2010 IEEE International Conference on Systems Man and Cybernetics, Istanbul, </w:t>
      </w:r>
      <w:proofErr w:type="spellStart"/>
      <w:r w:rsidRPr="000810E2">
        <w:rPr>
          <w:sz w:val="21"/>
          <w:szCs w:val="21"/>
          <w:lang w:val="en-GB"/>
        </w:rPr>
        <w:t>Turchia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2010;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6th annual IEEE Conference on Automation Science and</w:t>
      </w:r>
      <w:r w:rsidRPr="000810E2">
        <w:rPr>
          <w:sz w:val="21"/>
          <w:szCs w:val="21"/>
          <w:lang w:val="en-GB"/>
        </w:rPr>
        <w:br/>
        <w:t>Engineering (CASE 2010), Toronto, Canada, Agosto 2010;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2010 IEEE International Conference on Mechatronics and Automation (ICMA 2010), Xi’an, </w:t>
      </w:r>
      <w:proofErr w:type="spellStart"/>
      <w:r w:rsidRPr="000810E2">
        <w:rPr>
          <w:sz w:val="21"/>
          <w:szCs w:val="21"/>
          <w:lang w:val="en-GB"/>
        </w:rPr>
        <w:t>Cina</w:t>
      </w:r>
      <w:proofErr w:type="spellEnd"/>
      <w:r w:rsidRPr="000810E2">
        <w:rPr>
          <w:sz w:val="21"/>
          <w:szCs w:val="21"/>
          <w:lang w:val="en-GB"/>
        </w:rPr>
        <w:t>, Agosto 2010;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2009 International Conference on Knowledge Management and Information Sharing (KMIS 2009), Madeira, </w:t>
      </w:r>
      <w:proofErr w:type="spellStart"/>
      <w:r w:rsidRPr="000810E2">
        <w:rPr>
          <w:sz w:val="21"/>
          <w:szCs w:val="21"/>
          <w:lang w:val="en-GB"/>
        </w:rPr>
        <w:t>Portogallo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2009;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2009 International Conference </w:t>
      </w:r>
      <w:proofErr w:type="gramStart"/>
      <w:r w:rsidRPr="000810E2">
        <w:rPr>
          <w:sz w:val="21"/>
          <w:szCs w:val="21"/>
          <w:lang w:val="en-GB"/>
        </w:rPr>
        <w:t xml:space="preserve">on </w:t>
      </w:r>
      <w:proofErr w:type="spellStart"/>
      <w:proofErr w:type="gramEnd"/>
      <w:r w:rsidRPr="000810E2">
        <w:rPr>
          <w:sz w:val="21"/>
          <w:szCs w:val="21"/>
          <w:lang w:val="en-GB"/>
        </w:rPr>
        <w:t>Intelligent</w:t>
      </w:r>
      <w:proofErr w:type="spellEnd"/>
      <w:r w:rsidRPr="000810E2">
        <w:rPr>
          <w:sz w:val="21"/>
          <w:szCs w:val="21"/>
          <w:lang w:val="en-GB"/>
        </w:rPr>
        <w:t xml:space="preserve"> Computing (ICIC2009), Ulsan, Korea, Settembre 2009;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2009 IEEE Symposium </w:t>
      </w:r>
      <w:proofErr w:type="gramStart"/>
      <w:r w:rsidRPr="000810E2">
        <w:rPr>
          <w:sz w:val="21"/>
          <w:szCs w:val="21"/>
          <w:lang w:val="en-GB"/>
        </w:rPr>
        <w:t>on</w:t>
      </w:r>
      <w:proofErr w:type="gramEnd"/>
      <w:r w:rsidRPr="000810E2">
        <w:rPr>
          <w:sz w:val="21"/>
          <w:szCs w:val="21"/>
          <w:lang w:val="en-GB"/>
        </w:rPr>
        <w:t xml:space="preserve"> </w:t>
      </w:r>
      <w:proofErr w:type="spellStart"/>
      <w:r w:rsidRPr="000810E2">
        <w:rPr>
          <w:sz w:val="21"/>
          <w:szCs w:val="21"/>
          <w:lang w:val="en-GB"/>
        </w:rPr>
        <w:t>Computational</w:t>
      </w:r>
      <w:proofErr w:type="spellEnd"/>
      <w:r w:rsidRPr="000810E2">
        <w:rPr>
          <w:sz w:val="21"/>
          <w:szCs w:val="21"/>
          <w:lang w:val="en-GB"/>
        </w:rPr>
        <w:t xml:space="preserve"> Intelligence in Control and Automation (CICA2009), Nashville, USA, Marzo-Aprile 2009;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LT’09, the International Workshop on Logistics and Transportation 2009, Sousse, Tunisia, </w:t>
      </w:r>
      <w:proofErr w:type="spellStart"/>
      <w:r w:rsidRPr="000810E2">
        <w:rPr>
          <w:sz w:val="21"/>
          <w:szCs w:val="21"/>
          <w:lang w:val="en-GB"/>
        </w:rPr>
        <w:t>Marzo</w:t>
      </w:r>
      <w:proofErr w:type="spellEnd"/>
      <w:r w:rsidRPr="000810E2">
        <w:rPr>
          <w:sz w:val="21"/>
          <w:szCs w:val="21"/>
          <w:lang w:val="en-GB"/>
        </w:rPr>
        <w:t xml:space="preserve"> 2009;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9th International Conference on Intelligent Systems Design and Applications (ISDA 2009), Pisa, Italia, </w:t>
      </w:r>
      <w:proofErr w:type="spellStart"/>
      <w:r w:rsidRPr="000810E2">
        <w:rPr>
          <w:sz w:val="21"/>
          <w:szCs w:val="21"/>
          <w:lang w:val="en-GB"/>
        </w:rPr>
        <w:t>Dicembre</w:t>
      </w:r>
      <w:proofErr w:type="spellEnd"/>
      <w:r w:rsidRPr="000810E2">
        <w:rPr>
          <w:sz w:val="21"/>
          <w:szCs w:val="21"/>
          <w:lang w:val="en-GB"/>
        </w:rPr>
        <w:t xml:space="preserve"> 2009.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2008 IEEE International Conference on Systems Man and Cybernetics, Singapore,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2008;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First International Workshop on Nonlinear Dynamics and Synchronization (INDS’08), </w:t>
      </w:r>
      <w:proofErr w:type="spellStart"/>
      <w:r w:rsidRPr="000810E2">
        <w:rPr>
          <w:sz w:val="21"/>
          <w:szCs w:val="21"/>
          <w:lang w:val="en-GB"/>
        </w:rPr>
        <w:t>Luglio</w:t>
      </w:r>
      <w:proofErr w:type="spellEnd"/>
      <w:r w:rsidRPr="000810E2">
        <w:rPr>
          <w:sz w:val="21"/>
          <w:szCs w:val="21"/>
          <w:lang w:val="en-GB"/>
        </w:rPr>
        <w:t xml:space="preserve"> 2008, Klagenfurt, Austria;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hyperlink r:id="rId8" w:history="1">
        <w:r w:rsidRPr="000810E2">
          <w:rPr>
            <w:sz w:val="21"/>
            <w:szCs w:val="21"/>
            <w:lang w:val="en-GB"/>
          </w:rPr>
          <w:t>Workshop on Petri Nets and Agile Manufacturing</w:t>
        </w:r>
      </w:hyperlink>
      <w:r w:rsidRPr="000810E2">
        <w:rPr>
          <w:sz w:val="21"/>
          <w:szCs w:val="21"/>
          <w:lang w:val="en-GB"/>
        </w:rPr>
        <w:t xml:space="preserve"> – Satellite workshop of ATPN’08 and ACSD’08 – (Xi’an, China), </w:t>
      </w:r>
      <w:proofErr w:type="spellStart"/>
      <w:r w:rsidRPr="000810E2">
        <w:rPr>
          <w:sz w:val="21"/>
          <w:szCs w:val="21"/>
          <w:lang w:val="en-GB"/>
        </w:rPr>
        <w:t>Giugno</w:t>
      </w:r>
      <w:proofErr w:type="spellEnd"/>
      <w:r w:rsidRPr="000810E2">
        <w:rPr>
          <w:sz w:val="21"/>
          <w:szCs w:val="21"/>
          <w:lang w:val="en-GB"/>
        </w:rPr>
        <w:t xml:space="preserve"> 2008;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2007 IEEE International Conference on Systems Man and Cybernetics, Montréal, Canada,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2007;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2007 International Conference on Intelligent Computing, Qingdao, </w:t>
      </w:r>
      <w:proofErr w:type="spellStart"/>
      <w:r w:rsidRPr="000810E2">
        <w:rPr>
          <w:sz w:val="21"/>
          <w:szCs w:val="21"/>
          <w:lang w:val="en-GB"/>
        </w:rPr>
        <w:t>Cina</w:t>
      </w:r>
      <w:proofErr w:type="spellEnd"/>
      <w:r w:rsidRPr="000810E2">
        <w:rPr>
          <w:sz w:val="21"/>
          <w:szCs w:val="21"/>
          <w:lang w:val="en-GB"/>
        </w:rPr>
        <w:t>, Agosto 2007;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LT’07, the International Workshop on Logistics and Transportation 2007, Sousse, Tunisia, </w:t>
      </w:r>
      <w:proofErr w:type="spellStart"/>
      <w:r w:rsidRPr="000810E2">
        <w:rPr>
          <w:sz w:val="21"/>
          <w:szCs w:val="21"/>
          <w:lang w:val="en-GB"/>
        </w:rPr>
        <w:t>Novembre</w:t>
      </w:r>
      <w:proofErr w:type="spellEnd"/>
      <w:r w:rsidRPr="000810E2">
        <w:rPr>
          <w:sz w:val="21"/>
          <w:szCs w:val="21"/>
          <w:lang w:val="en-GB"/>
        </w:rPr>
        <w:t xml:space="preserve"> 2007;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2006 IEEE International Conference on Systems Man and Cybernetics, Taipei, Taiwan, </w:t>
      </w:r>
      <w:proofErr w:type="spellStart"/>
      <w:r w:rsidRPr="000810E2">
        <w:rPr>
          <w:sz w:val="21"/>
          <w:szCs w:val="21"/>
          <w:lang w:val="en-GB"/>
        </w:rPr>
        <w:t>Ottobre</w:t>
      </w:r>
      <w:proofErr w:type="spellEnd"/>
      <w:r w:rsidRPr="000810E2">
        <w:rPr>
          <w:sz w:val="21"/>
          <w:szCs w:val="21"/>
          <w:lang w:val="en-GB"/>
        </w:rPr>
        <w:t xml:space="preserve"> 2006;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LT’06, the International Workshop on Logistics and Transportation 2006, </w:t>
      </w:r>
      <w:proofErr w:type="spellStart"/>
      <w:r w:rsidRPr="000810E2">
        <w:rPr>
          <w:sz w:val="21"/>
          <w:szCs w:val="21"/>
          <w:lang w:val="en-GB"/>
        </w:rPr>
        <w:t>Hammamet</w:t>
      </w:r>
      <w:proofErr w:type="spellEnd"/>
      <w:r w:rsidRPr="000810E2">
        <w:rPr>
          <w:sz w:val="21"/>
          <w:szCs w:val="21"/>
          <w:lang w:val="en-GB"/>
        </w:rPr>
        <w:t>, Tunisia, Maggio 2006;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lastRenderedPageBreak/>
        <w:t xml:space="preserve">ESIT’2000, the European Symposium on Intelligent Techniques, Aachen, Germania,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2000;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EUFIT’99, the European Congress on Intelligent Techniques and Soft Computing, Aachen Germania, </w:t>
      </w:r>
      <w:proofErr w:type="spellStart"/>
      <w:r w:rsidRPr="000810E2">
        <w:rPr>
          <w:sz w:val="21"/>
          <w:szCs w:val="21"/>
          <w:lang w:val="en-GB"/>
        </w:rPr>
        <w:t>Settembre</w:t>
      </w:r>
      <w:proofErr w:type="spellEnd"/>
      <w:r w:rsidRPr="000810E2">
        <w:rPr>
          <w:sz w:val="21"/>
          <w:szCs w:val="21"/>
          <w:lang w:val="en-GB"/>
        </w:rPr>
        <w:t xml:space="preserve"> 1999;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ESIT’99, the European Symposium on Intelligent Techniques, </w:t>
      </w:r>
      <w:proofErr w:type="spellStart"/>
      <w:r w:rsidRPr="000810E2">
        <w:rPr>
          <w:sz w:val="21"/>
          <w:szCs w:val="21"/>
          <w:lang w:val="en-GB"/>
        </w:rPr>
        <w:t>Creta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Grecia</w:t>
      </w:r>
      <w:proofErr w:type="spellEnd"/>
      <w:r w:rsidRPr="000810E2">
        <w:rPr>
          <w:sz w:val="21"/>
          <w:szCs w:val="21"/>
          <w:lang w:val="en-GB"/>
        </w:rPr>
        <w:t xml:space="preserve">, </w:t>
      </w:r>
      <w:proofErr w:type="spellStart"/>
      <w:r w:rsidRPr="000810E2">
        <w:rPr>
          <w:sz w:val="21"/>
          <w:szCs w:val="21"/>
          <w:lang w:val="en-GB"/>
        </w:rPr>
        <w:t>Giugno</w:t>
      </w:r>
      <w:proofErr w:type="spellEnd"/>
      <w:r w:rsidRPr="000810E2">
        <w:rPr>
          <w:sz w:val="21"/>
          <w:szCs w:val="21"/>
          <w:lang w:val="en-GB"/>
        </w:rPr>
        <w:t xml:space="preserve"> 1999.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M</w:t>
      </w:r>
      <w:r w:rsidR="000810E2" w:rsidRPr="000810E2">
        <w:rPr>
          <w:sz w:val="21"/>
          <w:szCs w:val="21"/>
        </w:rPr>
        <w:t>embro</w:t>
      </w:r>
      <w:proofErr w:type="spellEnd"/>
      <w:r w:rsidR="000810E2" w:rsidRPr="000810E2">
        <w:rPr>
          <w:sz w:val="21"/>
          <w:szCs w:val="21"/>
        </w:rPr>
        <w:t xml:space="preserve"> dal 2015 </w:t>
      </w:r>
      <w:proofErr w:type="gramStart"/>
      <w:r w:rsidR="000810E2" w:rsidRPr="000810E2">
        <w:rPr>
          <w:sz w:val="21"/>
          <w:szCs w:val="21"/>
        </w:rPr>
        <w:t>del</w:t>
      </w:r>
      <w:proofErr w:type="gramEnd"/>
      <w:r w:rsidR="000810E2" w:rsidRPr="000810E2">
        <w:rPr>
          <w:sz w:val="21"/>
          <w:szCs w:val="21"/>
        </w:rPr>
        <w:t xml:space="preserve"> “Workshop Oversight Committee” </w:t>
      </w:r>
      <w:proofErr w:type="spellStart"/>
      <w:r w:rsidR="000810E2" w:rsidRPr="000810E2">
        <w:rPr>
          <w:sz w:val="21"/>
          <w:szCs w:val="21"/>
        </w:rPr>
        <w:t>della</w:t>
      </w:r>
      <w:proofErr w:type="spellEnd"/>
      <w:r w:rsidR="000810E2" w:rsidRPr="000810E2">
        <w:rPr>
          <w:sz w:val="21"/>
          <w:szCs w:val="21"/>
        </w:rPr>
        <w:t xml:space="preserve"> IEEE Robotics and Automation Society.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>
        <w:rPr>
          <w:sz w:val="21"/>
          <w:szCs w:val="21"/>
          <w:lang w:val="it-IT"/>
        </w:rPr>
        <w:t>M</w:t>
      </w:r>
      <w:r w:rsidR="000810E2" w:rsidRPr="000810E2">
        <w:rPr>
          <w:sz w:val="21"/>
          <w:szCs w:val="21"/>
          <w:lang w:val="it-IT"/>
        </w:rPr>
        <w:t xml:space="preserve">embro dal 2014 del Sottocomitato “Industrial </w:t>
      </w:r>
      <w:proofErr w:type="spellStart"/>
      <w:r w:rsidR="000810E2" w:rsidRPr="000810E2">
        <w:rPr>
          <w:sz w:val="21"/>
          <w:szCs w:val="21"/>
          <w:lang w:val="it-IT"/>
        </w:rPr>
        <w:t>Automated</w:t>
      </w:r>
      <w:proofErr w:type="spellEnd"/>
      <w:r w:rsidR="000810E2" w:rsidRPr="000810E2">
        <w:rPr>
          <w:sz w:val="21"/>
          <w:szCs w:val="21"/>
          <w:lang w:val="it-IT"/>
        </w:rPr>
        <w:t xml:space="preserve"> Systems and Control” del Comitato Tecnico sulla </w:t>
      </w:r>
      <w:proofErr w:type="spellStart"/>
      <w:r w:rsidR="000810E2" w:rsidRPr="000810E2">
        <w:rPr>
          <w:sz w:val="21"/>
          <w:szCs w:val="21"/>
          <w:lang w:val="it-IT"/>
        </w:rPr>
        <w:t>Factory</w:t>
      </w:r>
      <w:proofErr w:type="spellEnd"/>
      <w:r w:rsidR="000810E2" w:rsidRPr="000810E2">
        <w:rPr>
          <w:sz w:val="21"/>
          <w:szCs w:val="21"/>
          <w:lang w:val="it-IT"/>
        </w:rPr>
        <w:t xml:space="preserve"> Automation della IEEE Indust</w:t>
      </w:r>
      <w:proofErr w:type="gramEnd"/>
      <w:r w:rsidR="000810E2" w:rsidRPr="000810E2">
        <w:rPr>
          <w:sz w:val="21"/>
          <w:szCs w:val="21"/>
          <w:lang w:val="it-IT"/>
        </w:rPr>
        <w:t>rial Electronic Society.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M</w:t>
      </w:r>
      <w:r w:rsidR="000810E2" w:rsidRPr="000810E2">
        <w:rPr>
          <w:sz w:val="21"/>
          <w:szCs w:val="21"/>
          <w:lang w:val="it-IT"/>
        </w:rPr>
        <w:t xml:space="preserve">embro dal 2011 del Comitato Tecnico sui Sistemi </w:t>
      </w:r>
      <w:proofErr w:type="gramStart"/>
      <w:r w:rsidR="000810E2" w:rsidRPr="000810E2">
        <w:rPr>
          <w:sz w:val="21"/>
          <w:szCs w:val="21"/>
          <w:lang w:val="it-IT"/>
        </w:rPr>
        <w:t>ad</w:t>
      </w:r>
      <w:proofErr w:type="gramEnd"/>
      <w:r w:rsidR="000810E2" w:rsidRPr="000810E2">
        <w:rPr>
          <w:sz w:val="21"/>
          <w:szCs w:val="21"/>
          <w:lang w:val="it-IT"/>
        </w:rPr>
        <w:t xml:space="preserve"> Eventi Discreti e Ibridi della International </w:t>
      </w:r>
      <w:proofErr w:type="spellStart"/>
      <w:r w:rsidR="000810E2" w:rsidRPr="000810E2">
        <w:rPr>
          <w:sz w:val="21"/>
          <w:szCs w:val="21"/>
          <w:lang w:val="it-IT"/>
        </w:rPr>
        <w:t>Federation</w:t>
      </w:r>
      <w:proofErr w:type="spellEnd"/>
      <w:r w:rsidR="000810E2" w:rsidRPr="000810E2">
        <w:rPr>
          <w:sz w:val="21"/>
          <w:szCs w:val="21"/>
          <w:lang w:val="it-IT"/>
        </w:rPr>
        <w:t xml:space="preserve"> of </w:t>
      </w:r>
      <w:proofErr w:type="spellStart"/>
      <w:r w:rsidR="000810E2" w:rsidRPr="000810E2">
        <w:rPr>
          <w:sz w:val="21"/>
          <w:szCs w:val="21"/>
          <w:lang w:val="it-IT"/>
        </w:rPr>
        <w:t>Automatic</w:t>
      </w:r>
      <w:proofErr w:type="spellEnd"/>
      <w:r w:rsidR="000810E2" w:rsidRPr="000810E2">
        <w:rPr>
          <w:sz w:val="21"/>
          <w:szCs w:val="21"/>
          <w:lang w:val="it-IT"/>
        </w:rPr>
        <w:t xml:space="preserve"> Control.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M</w:t>
      </w:r>
      <w:r w:rsidR="000810E2" w:rsidRPr="000810E2">
        <w:rPr>
          <w:sz w:val="21"/>
          <w:szCs w:val="21"/>
          <w:lang w:val="it-IT"/>
        </w:rPr>
        <w:t xml:space="preserve">embro dal 2007 del Comitato Tecnico sui Sistemi </w:t>
      </w:r>
      <w:proofErr w:type="gramStart"/>
      <w:r w:rsidR="000810E2" w:rsidRPr="000810E2">
        <w:rPr>
          <w:sz w:val="21"/>
          <w:szCs w:val="21"/>
          <w:lang w:val="it-IT"/>
        </w:rPr>
        <w:t>ad</w:t>
      </w:r>
      <w:proofErr w:type="gramEnd"/>
      <w:r w:rsidR="000810E2" w:rsidRPr="000810E2">
        <w:rPr>
          <w:sz w:val="21"/>
          <w:szCs w:val="21"/>
          <w:lang w:val="it-IT"/>
        </w:rPr>
        <w:t xml:space="preserve"> Eventi Discreti della IEEE Systems Man and </w:t>
      </w:r>
      <w:proofErr w:type="spellStart"/>
      <w:r w:rsidR="000810E2" w:rsidRPr="000810E2">
        <w:rPr>
          <w:sz w:val="21"/>
          <w:szCs w:val="21"/>
          <w:lang w:val="it-IT"/>
        </w:rPr>
        <w:t>Cybernetics</w:t>
      </w:r>
      <w:proofErr w:type="spellEnd"/>
      <w:r w:rsidR="000810E2" w:rsidRPr="000810E2">
        <w:rPr>
          <w:sz w:val="21"/>
          <w:szCs w:val="21"/>
          <w:lang w:val="it-IT"/>
        </w:rPr>
        <w:t xml:space="preserve"> Society.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M</w:t>
      </w:r>
      <w:r w:rsidR="000810E2" w:rsidRPr="000810E2">
        <w:rPr>
          <w:sz w:val="21"/>
          <w:szCs w:val="21"/>
          <w:lang w:val="it-IT"/>
        </w:rPr>
        <w:t xml:space="preserve">embro dal 2005 del Comitato Tecnico sui Sistemi </w:t>
      </w:r>
      <w:proofErr w:type="gramStart"/>
      <w:r w:rsidR="000810E2" w:rsidRPr="000810E2">
        <w:rPr>
          <w:sz w:val="21"/>
          <w:szCs w:val="21"/>
          <w:lang w:val="it-IT"/>
        </w:rPr>
        <w:t>ad</w:t>
      </w:r>
      <w:proofErr w:type="gramEnd"/>
      <w:r w:rsidR="000810E2" w:rsidRPr="000810E2">
        <w:rPr>
          <w:sz w:val="21"/>
          <w:szCs w:val="21"/>
          <w:lang w:val="it-IT"/>
        </w:rPr>
        <w:t xml:space="preserve"> Eventi Discreti della IEEE Control Systems Society.</w:t>
      </w:r>
    </w:p>
    <w:p w:rsidR="000810E2" w:rsidRDefault="000810E2">
      <w:pPr>
        <w:pStyle w:val="Corpotesto"/>
        <w:spacing w:line="251" w:lineRule="auto"/>
        <w:ind w:right="1089"/>
        <w:rPr>
          <w:spacing w:val="52"/>
          <w:w w:val="103"/>
          <w:lang w:val="it-IT"/>
        </w:rPr>
      </w:pPr>
    </w:p>
    <w:p w:rsidR="006810D0" w:rsidRPr="001D319B" w:rsidRDefault="00FC7CE8">
      <w:pPr>
        <w:pStyle w:val="Corpotesto"/>
        <w:spacing w:line="251" w:lineRule="auto"/>
        <w:ind w:right="1089"/>
        <w:rPr>
          <w:b/>
          <w:lang w:val="it-IT"/>
        </w:rPr>
      </w:pPr>
      <w:r w:rsidRPr="001D319B">
        <w:rPr>
          <w:b/>
          <w:lang w:val="it-IT"/>
        </w:rPr>
        <w:t>Comitati Editoriali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>
        <w:rPr>
          <w:sz w:val="21"/>
          <w:szCs w:val="21"/>
          <w:lang w:val="it-IT"/>
        </w:rPr>
        <w:t>G</w:t>
      </w:r>
      <w:r w:rsidR="000810E2" w:rsidRPr="000810E2">
        <w:rPr>
          <w:sz w:val="21"/>
          <w:szCs w:val="21"/>
          <w:lang w:val="it-IT"/>
        </w:rPr>
        <w:t xml:space="preserve">uest editor (con S. Grammatico, e D. Ciullo) del numero speciale in uscita nel 2017 della rivista internazionale “IEEE </w:t>
      </w:r>
      <w:proofErr w:type="spellStart"/>
      <w:r w:rsidR="000810E2" w:rsidRPr="000810E2">
        <w:rPr>
          <w:sz w:val="21"/>
          <w:szCs w:val="21"/>
          <w:lang w:val="it-IT"/>
        </w:rPr>
        <w:t>Transactions</w:t>
      </w:r>
      <w:proofErr w:type="spellEnd"/>
      <w:r w:rsidR="000810E2" w:rsidRPr="000810E2">
        <w:rPr>
          <w:sz w:val="21"/>
          <w:szCs w:val="21"/>
          <w:lang w:val="it-IT"/>
        </w:rPr>
        <w:t xml:space="preserve"> on Auto</w:t>
      </w:r>
      <w:proofErr w:type="gramEnd"/>
      <w:r w:rsidR="000810E2" w:rsidRPr="000810E2">
        <w:rPr>
          <w:sz w:val="21"/>
          <w:szCs w:val="21"/>
          <w:lang w:val="it-IT"/>
        </w:rPr>
        <w:t xml:space="preserve">mation Science and </w:t>
      </w:r>
      <w:proofErr w:type="spellStart"/>
      <w:r w:rsidR="000810E2" w:rsidRPr="000810E2">
        <w:rPr>
          <w:sz w:val="21"/>
          <w:szCs w:val="21"/>
          <w:lang w:val="it-IT"/>
        </w:rPr>
        <w:t>Engineering</w:t>
      </w:r>
      <w:proofErr w:type="spellEnd"/>
      <w:r w:rsidR="000810E2" w:rsidRPr="000810E2">
        <w:rPr>
          <w:sz w:val="21"/>
          <w:szCs w:val="21"/>
          <w:lang w:val="it-IT"/>
        </w:rPr>
        <w:t xml:space="preserve">” su “Automation and </w:t>
      </w:r>
      <w:proofErr w:type="spellStart"/>
      <w:r w:rsidR="000810E2" w:rsidRPr="000810E2">
        <w:rPr>
          <w:sz w:val="21"/>
          <w:szCs w:val="21"/>
          <w:lang w:val="it-IT"/>
        </w:rPr>
        <w:t>Optimization</w:t>
      </w:r>
      <w:proofErr w:type="spellEnd"/>
      <w:r w:rsidR="000810E2" w:rsidRPr="000810E2">
        <w:rPr>
          <w:sz w:val="21"/>
          <w:szCs w:val="21"/>
          <w:lang w:val="it-IT"/>
        </w:rPr>
        <w:t xml:space="preserve"> of Energy Systems”.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 xml:space="preserve">Editore dal 2016 della newsletter internazionale “IEEE Systems Man and </w:t>
      </w:r>
      <w:proofErr w:type="spellStart"/>
      <w:r w:rsidRPr="000810E2">
        <w:rPr>
          <w:sz w:val="21"/>
          <w:szCs w:val="21"/>
          <w:lang w:val="it-IT"/>
        </w:rPr>
        <w:t>Cybernetics</w:t>
      </w:r>
      <w:proofErr w:type="spellEnd"/>
      <w:r w:rsidRPr="000810E2">
        <w:rPr>
          <w:sz w:val="21"/>
          <w:szCs w:val="21"/>
          <w:lang w:val="it-IT"/>
        </w:rPr>
        <w:t xml:space="preserve"> Society </w:t>
      </w:r>
      <w:proofErr w:type="spellStart"/>
      <w:proofErr w:type="gramStart"/>
      <w:r w:rsidRPr="000810E2">
        <w:rPr>
          <w:sz w:val="21"/>
          <w:szCs w:val="21"/>
          <w:lang w:val="it-IT"/>
        </w:rPr>
        <w:t>eNewsletter</w:t>
      </w:r>
      <w:proofErr w:type="spellEnd"/>
      <w:proofErr w:type="gramEnd"/>
      <w:r w:rsidRPr="000810E2">
        <w:rPr>
          <w:sz w:val="21"/>
          <w:szCs w:val="21"/>
          <w:lang w:val="it-IT"/>
        </w:rPr>
        <w:t>”.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 w:rsidRPr="000810E2">
        <w:rPr>
          <w:sz w:val="21"/>
          <w:szCs w:val="21"/>
          <w:lang w:val="it-IT"/>
        </w:rPr>
        <w:t xml:space="preserve">Editore Associato per il periodo 2016-2018 della rivista internazionale “IEEE </w:t>
      </w:r>
      <w:proofErr w:type="spellStart"/>
      <w:r w:rsidRPr="000810E2">
        <w:rPr>
          <w:sz w:val="21"/>
          <w:szCs w:val="21"/>
          <w:lang w:val="it-IT"/>
        </w:rPr>
        <w:t>Transactions</w:t>
      </w:r>
      <w:proofErr w:type="spellEnd"/>
      <w:r w:rsidRPr="000810E2">
        <w:rPr>
          <w:sz w:val="21"/>
          <w:szCs w:val="21"/>
          <w:lang w:val="it-IT"/>
        </w:rPr>
        <w:t xml:space="preserve"> on Control Systems Technology”.</w:t>
      </w:r>
      <w:proofErr w:type="gramEnd"/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 w:rsidRPr="000810E2">
        <w:rPr>
          <w:sz w:val="21"/>
          <w:szCs w:val="21"/>
          <w:lang w:val="it-IT"/>
        </w:rPr>
        <w:t xml:space="preserve">Editore Associato per il periodo 2015-2016 della rivista internazionale “IEEE </w:t>
      </w:r>
      <w:proofErr w:type="spellStart"/>
      <w:r w:rsidRPr="000810E2">
        <w:rPr>
          <w:sz w:val="21"/>
          <w:szCs w:val="21"/>
          <w:lang w:val="it-IT"/>
        </w:rPr>
        <w:t>Robotics</w:t>
      </w:r>
      <w:proofErr w:type="spellEnd"/>
      <w:r w:rsidRPr="000810E2">
        <w:rPr>
          <w:sz w:val="21"/>
          <w:szCs w:val="21"/>
          <w:lang w:val="it-IT"/>
        </w:rPr>
        <w:t xml:space="preserve"> and Automation </w:t>
      </w:r>
      <w:proofErr w:type="spellStart"/>
      <w:r w:rsidRPr="000810E2">
        <w:rPr>
          <w:sz w:val="21"/>
          <w:szCs w:val="21"/>
          <w:lang w:val="it-IT"/>
        </w:rPr>
        <w:t>Letters</w:t>
      </w:r>
      <w:proofErr w:type="spellEnd"/>
      <w:r w:rsidRPr="000810E2">
        <w:rPr>
          <w:sz w:val="21"/>
          <w:szCs w:val="21"/>
          <w:lang w:val="it-IT"/>
        </w:rPr>
        <w:t>”.</w:t>
      </w:r>
      <w:proofErr w:type="gramEnd"/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proofErr w:type="gramStart"/>
      <w:r w:rsidRPr="000810E2">
        <w:rPr>
          <w:sz w:val="21"/>
          <w:szCs w:val="21"/>
          <w:lang w:val="it-IT"/>
        </w:rPr>
        <w:t xml:space="preserve">Editore Associato per il periodo 2012-2016 della rivista internazionale “IEEE </w:t>
      </w:r>
      <w:proofErr w:type="spellStart"/>
      <w:r w:rsidRPr="000810E2">
        <w:rPr>
          <w:sz w:val="21"/>
          <w:szCs w:val="21"/>
          <w:lang w:val="it-IT"/>
        </w:rPr>
        <w:t>Transactions</w:t>
      </w:r>
      <w:proofErr w:type="spellEnd"/>
      <w:r w:rsidRPr="000810E2">
        <w:rPr>
          <w:sz w:val="21"/>
          <w:szCs w:val="21"/>
          <w:lang w:val="it-IT"/>
        </w:rPr>
        <w:t xml:space="preserve"> on Automation Science and </w:t>
      </w:r>
      <w:proofErr w:type="spellStart"/>
      <w:r w:rsidRPr="000810E2">
        <w:rPr>
          <w:sz w:val="21"/>
          <w:szCs w:val="21"/>
          <w:lang w:val="it-IT"/>
        </w:rPr>
        <w:t>Engineering</w:t>
      </w:r>
      <w:proofErr w:type="spellEnd"/>
      <w:r w:rsidRPr="000810E2">
        <w:rPr>
          <w:sz w:val="21"/>
          <w:szCs w:val="21"/>
          <w:lang w:val="it-IT"/>
        </w:rPr>
        <w:t>”.</w:t>
      </w:r>
      <w:proofErr w:type="gramEnd"/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M</w:t>
      </w:r>
      <w:r w:rsidR="000810E2" w:rsidRPr="000810E2">
        <w:rPr>
          <w:sz w:val="21"/>
          <w:szCs w:val="21"/>
          <w:lang w:val="it-IT"/>
        </w:rPr>
        <w:t>embro dell’</w:t>
      </w:r>
      <w:proofErr w:type="spellStart"/>
      <w:r w:rsidR="000810E2" w:rsidRPr="000810E2">
        <w:rPr>
          <w:sz w:val="21"/>
          <w:szCs w:val="21"/>
          <w:lang w:val="it-IT"/>
        </w:rPr>
        <w:t>editorial</w:t>
      </w:r>
      <w:proofErr w:type="spellEnd"/>
      <w:r w:rsidR="000810E2" w:rsidRPr="000810E2">
        <w:rPr>
          <w:sz w:val="21"/>
          <w:szCs w:val="21"/>
          <w:lang w:val="it-IT"/>
        </w:rPr>
        <w:t xml:space="preserve"> </w:t>
      </w:r>
      <w:proofErr w:type="spellStart"/>
      <w:proofErr w:type="gramStart"/>
      <w:r w:rsidR="000810E2" w:rsidRPr="000810E2">
        <w:rPr>
          <w:sz w:val="21"/>
          <w:szCs w:val="21"/>
          <w:lang w:val="it-IT"/>
        </w:rPr>
        <w:t>board</w:t>
      </w:r>
      <w:proofErr w:type="spellEnd"/>
      <w:proofErr w:type="gramEnd"/>
      <w:r w:rsidR="000810E2" w:rsidRPr="000810E2">
        <w:rPr>
          <w:sz w:val="21"/>
          <w:szCs w:val="21"/>
          <w:lang w:val="it-IT"/>
        </w:rPr>
        <w:t xml:space="preserve"> delle riviste internazionali: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“International Journal of Automation and Control”;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“International Journal of Control Engineering and Technology”;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“International Journal of Discrete Event Control Systems”;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“International Journal of Systems Signal Control and Engineering Application”;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“The Mediterranean Journal of Measurement and Control”.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E</w:t>
      </w:r>
      <w:r w:rsidR="000810E2" w:rsidRPr="000810E2">
        <w:rPr>
          <w:sz w:val="21"/>
          <w:szCs w:val="21"/>
          <w:lang w:val="it-IT"/>
        </w:rPr>
        <w:t xml:space="preserve">ditore (con </w:t>
      </w:r>
      <w:proofErr w:type="gramStart"/>
      <w:r w:rsidR="000810E2" w:rsidRPr="000810E2">
        <w:rPr>
          <w:sz w:val="21"/>
          <w:szCs w:val="21"/>
          <w:lang w:val="it-IT"/>
        </w:rPr>
        <w:t>M.P.</w:t>
      </w:r>
      <w:proofErr w:type="gramEnd"/>
      <w:r w:rsidR="000810E2" w:rsidRPr="000810E2">
        <w:rPr>
          <w:sz w:val="21"/>
          <w:szCs w:val="21"/>
          <w:lang w:val="it-IT"/>
        </w:rPr>
        <w:t xml:space="preserve"> Fanti) del volume a diffusione internazionale “</w:t>
      </w:r>
      <w:proofErr w:type="spellStart"/>
      <w:r w:rsidR="000810E2" w:rsidRPr="000810E2">
        <w:rPr>
          <w:sz w:val="21"/>
          <w:szCs w:val="21"/>
          <w:lang w:val="it-IT"/>
        </w:rPr>
        <w:t>Dependable</w:t>
      </w:r>
      <w:proofErr w:type="spellEnd"/>
      <w:r w:rsidR="000810E2" w:rsidRPr="000810E2">
        <w:rPr>
          <w:sz w:val="21"/>
          <w:szCs w:val="21"/>
          <w:lang w:val="it-IT"/>
        </w:rPr>
        <w:t xml:space="preserve"> Control of Discrete Systems”, in IFAC </w:t>
      </w:r>
      <w:proofErr w:type="spellStart"/>
      <w:r w:rsidR="000810E2" w:rsidRPr="000810E2">
        <w:rPr>
          <w:sz w:val="21"/>
          <w:szCs w:val="21"/>
          <w:lang w:val="it-IT"/>
        </w:rPr>
        <w:t>Proceedings</w:t>
      </w:r>
      <w:proofErr w:type="spellEnd"/>
      <w:r w:rsidR="000810E2" w:rsidRPr="000810E2">
        <w:rPr>
          <w:sz w:val="21"/>
          <w:szCs w:val="21"/>
          <w:lang w:val="it-IT"/>
        </w:rPr>
        <w:t xml:space="preserve"> </w:t>
      </w:r>
      <w:proofErr w:type="spellStart"/>
      <w:r w:rsidR="000810E2" w:rsidRPr="000810E2">
        <w:rPr>
          <w:sz w:val="21"/>
          <w:szCs w:val="21"/>
          <w:lang w:val="it-IT"/>
        </w:rPr>
        <w:t>Volumes</w:t>
      </w:r>
      <w:proofErr w:type="spellEnd"/>
      <w:r w:rsidR="000810E2" w:rsidRPr="000810E2">
        <w:rPr>
          <w:sz w:val="21"/>
          <w:szCs w:val="21"/>
          <w:lang w:val="it-IT"/>
        </w:rPr>
        <w:t xml:space="preserve">, </w:t>
      </w:r>
      <w:proofErr w:type="spellStart"/>
      <w:r w:rsidR="000810E2" w:rsidRPr="000810E2">
        <w:rPr>
          <w:sz w:val="21"/>
          <w:szCs w:val="21"/>
          <w:lang w:val="it-IT"/>
        </w:rPr>
        <w:t>Elsevier</w:t>
      </w:r>
      <w:proofErr w:type="spellEnd"/>
      <w:r w:rsidR="000810E2" w:rsidRPr="000810E2">
        <w:rPr>
          <w:sz w:val="21"/>
          <w:szCs w:val="21"/>
          <w:lang w:val="it-IT"/>
        </w:rPr>
        <w:t>, 2010, ISBN 978-3-902661-44-9.</w:t>
      </w:r>
    </w:p>
    <w:p w:rsidR="000810E2" w:rsidRPr="000810E2" w:rsidRDefault="00BA65C9" w:rsidP="000810E2">
      <w:pPr>
        <w:ind w:firstLine="454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G</w:t>
      </w:r>
      <w:r w:rsidR="000810E2" w:rsidRPr="000810E2">
        <w:rPr>
          <w:sz w:val="21"/>
          <w:szCs w:val="21"/>
          <w:lang w:val="it-IT"/>
        </w:rPr>
        <w:t xml:space="preserve">uest editor (con </w:t>
      </w:r>
      <w:proofErr w:type="gramStart"/>
      <w:r w:rsidR="000810E2" w:rsidRPr="000810E2">
        <w:rPr>
          <w:sz w:val="21"/>
          <w:szCs w:val="21"/>
          <w:lang w:val="it-IT"/>
        </w:rPr>
        <w:t>M.P.</w:t>
      </w:r>
      <w:proofErr w:type="gramEnd"/>
      <w:r w:rsidR="000810E2" w:rsidRPr="000810E2">
        <w:rPr>
          <w:sz w:val="21"/>
          <w:szCs w:val="21"/>
          <w:lang w:val="it-IT"/>
        </w:rPr>
        <w:t xml:space="preserve"> Fanti, J.-M. Faure, and J. Zaytoon) del numero speciale in uscita nel 2010-2011 della rivista internazionale “Control </w:t>
      </w:r>
      <w:proofErr w:type="spellStart"/>
      <w:r w:rsidR="000810E2" w:rsidRPr="000810E2">
        <w:rPr>
          <w:sz w:val="21"/>
          <w:szCs w:val="21"/>
          <w:lang w:val="it-IT"/>
        </w:rPr>
        <w:t>Engineering</w:t>
      </w:r>
      <w:proofErr w:type="spellEnd"/>
      <w:r w:rsidR="000810E2" w:rsidRPr="000810E2">
        <w:rPr>
          <w:sz w:val="21"/>
          <w:szCs w:val="21"/>
          <w:lang w:val="it-IT"/>
        </w:rPr>
        <w:t xml:space="preserve"> </w:t>
      </w:r>
      <w:proofErr w:type="spellStart"/>
      <w:r w:rsidR="000810E2" w:rsidRPr="000810E2">
        <w:rPr>
          <w:sz w:val="21"/>
          <w:szCs w:val="21"/>
          <w:lang w:val="it-IT"/>
        </w:rPr>
        <w:t>Practice</w:t>
      </w:r>
      <w:proofErr w:type="spellEnd"/>
      <w:r w:rsidR="000810E2" w:rsidRPr="000810E2">
        <w:rPr>
          <w:sz w:val="21"/>
          <w:szCs w:val="21"/>
          <w:lang w:val="it-IT"/>
        </w:rPr>
        <w:t>” su “</w:t>
      </w:r>
      <w:proofErr w:type="spellStart"/>
      <w:r w:rsidR="000810E2" w:rsidRPr="000810E2">
        <w:rPr>
          <w:sz w:val="21"/>
          <w:szCs w:val="21"/>
          <w:lang w:val="it-IT"/>
        </w:rPr>
        <w:t>Dependable</w:t>
      </w:r>
      <w:proofErr w:type="spellEnd"/>
      <w:r w:rsidR="000810E2" w:rsidRPr="000810E2">
        <w:rPr>
          <w:sz w:val="21"/>
          <w:szCs w:val="21"/>
          <w:lang w:val="it-IT"/>
        </w:rPr>
        <w:t xml:space="preserve"> Control of Discrete Systems”.</w:t>
      </w:r>
    </w:p>
    <w:p w:rsidR="000810E2" w:rsidRPr="000810E2" w:rsidRDefault="000810E2" w:rsidP="000810E2">
      <w:pPr>
        <w:ind w:firstLine="454"/>
        <w:jc w:val="both"/>
        <w:rPr>
          <w:sz w:val="21"/>
          <w:szCs w:val="21"/>
          <w:lang w:val="it-IT"/>
        </w:rPr>
      </w:pPr>
      <w:r w:rsidRPr="000810E2">
        <w:rPr>
          <w:sz w:val="21"/>
          <w:szCs w:val="21"/>
          <w:lang w:val="it-IT"/>
        </w:rPr>
        <w:t>Dal 2001 svolge attività di revisore per le riviste internazionali: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“Asian Journal of Control”;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“Automatica”;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 xml:space="preserve">“Control </w:t>
      </w:r>
      <w:proofErr w:type="spellStart"/>
      <w:r w:rsidRPr="000810E2">
        <w:rPr>
          <w:sz w:val="21"/>
          <w:szCs w:val="21"/>
          <w:lang w:val="en-GB"/>
        </w:rPr>
        <w:t>Engineeri</w:t>
      </w:r>
      <w:proofErr w:type="spellEnd"/>
      <w:r w:rsidRPr="000810E2">
        <w:rPr>
          <w:sz w:val="21"/>
          <w:szCs w:val="21"/>
          <w:lang w:val="en-GB"/>
        </w:rPr>
        <w:t>ng Practice”;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“Discrete Event Dynamic Systems”;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“Fuzzy Sets and Systems”;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Automatic Control”;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Automation Science and Engineering”;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Control Systems Technology”;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industrial informatics”;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Intelligent Transportation Systems”;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Systems, Man and Cybernetics: Part A”;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Systems, Man and Cybernetics: Part C”;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“IEEE Transactions on Vehicular Technology”;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“International Journal of Mechatronics”;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“International Journal of Systems Science”.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“International Journal of Vehicle Autonomous Systems”;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“Journal of Robotics and Computer Integrated Manufacturing”;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lastRenderedPageBreak/>
        <w:t xml:space="preserve">“Journal of </w:t>
      </w:r>
      <w:proofErr w:type="spellStart"/>
      <w:r w:rsidRPr="000810E2">
        <w:rPr>
          <w:sz w:val="21"/>
          <w:szCs w:val="21"/>
          <w:lang w:val="en-GB"/>
        </w:rPr>
        <w:t>Systemics</w:t>
      </w:r>
      <w:proofErr w:type="spellEnd"/>
      <w:r w:rsidRPr="000810E2">
        <w:rPr>
          <w:sz w:val="21"/>
          <w:szCs w:val="21"/>
          <w:lang w:val="en-GB"/>
        </w:rPr>
        <w:t>, Cybernetics and Informatics”;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“Management Research News”;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“Mathematical Problems in Engineering”;</w:t>
      </w:r>
    </w:p>
    <w:p w:rsidR="000810E2" w:rsidRPr="000810E2" w:rsidRDefault="000810E2" w:rsidP="000810E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0810E2">
        <w:rPr>
          <w:sz w:val="21"/>
          <w:szCs w:val="21"/>
          <w:lang w:val="en-GB"/>
        </w:rPr>
        <w:t>“Transportation Research: Part C Emerging Technologies”.</w:t>
      </w:r>
    </w:p>
    <w:p w:rsidR="001D319B" w:rsidRPr="000810E2" w:rsidRDefault="001D319B">
      <w:pPr>
        <w:pStyle w:val="Corpotesto"/>
        <w:spacing w:before="2"/>
        <w:jc w:val="both"/>
        <w:rPr>
          <w:b/>
          <w:lang w:val="en-GB"/>
        </w:rPr>
      </w:pPr>
    </w:p>
    <w:p w:rsidR="006810D0" w:rsidRPr="001D319B" w:rsidRDefault="00FC7CE8">
      <w:pPr>
        <w:pStyle w:val="Corpotesto"/>
        <w:spacing w:before="2"/>
        <w:jc w:val="both"/>
        <w:rPr>
          <w:b/>
          <w:lang w:val="it-IT"/>
        </w:rPr>
      </w:pPr>
      <w:r w:rsidRPr="001D319B">
        <w:rPr>
          <w:b/>
          <w:lang w:val="it-IT"/>
        </w:rPr>
        <w:t>Partecipazione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e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Coordinamento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di</w:t>
      </w:r>
      <w:r w:rsidRPr="001D319B">
        <w:rPr>
          <w:b/>
          <w:spacing w:val="23"/>
          <w:lang w:val="it-IT"/>
        </w:rPr>
        <w:t xml:space="preserve"> </w:t>
      </w:r>
      <w:r w:rsidRPr="001D319B">
        <w:rPr>
          <w:b/>
          <w:lang w:val="it-IT"/>
        </w:rPr>
        <w:t>Attività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in</w:t>
      </w:r>
      <w:r w:rsidRPr="001D319B">
        <w:rPr>
          <w:b/>
          <w:spacing w:val="25"/>
          <w:lang w:val="it-IT"/>
        </w:rPr>
        <w:t xml:space="preserve"> </w:t>
      </w:r>
      <w:r w:rsidRPr="001D319B">
        <w:rPr>
          <w:b/>
          <w:lang w:val="it-IT"/>
        </w:rPr>
        <w:t>Campo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Scientifico</w:t>
      </w:r>
    </w:p>
    <w:p w:rsidR="007359D2" w:rsidRDefault="007359D2" w:rsidP="007359D2">
      <w:pPr>
        <w:ind w:firstLine="454"/>
        <w:jc w:val="both"/>
        <w:rPr>
          <w:sz w:val="21"/>
          <w:szCs w:val="21"/>
          <w:lang w:val="it-IT"/>
        </w:rPr>
      </w:pPr>
      <w:r w:rsidRPr="00BA65C9">
        <w:rPr>
          <w:sz w:val="21"/>
          <w:szCs w:val="21"/>
          <w:lang w:val="it-IT"/>
        </w:rPr>
        <w:t xml:space="preserve">La sua attività si suddivide principalmente in ricerca, didattica e coordinamento della ricerca connessa alle </w:t>
      </w:r>
      <w:proofErr w:type="gramStart"/>
      <w:r w:rsidRPr="00BA65C9">
        <w:rPr>
          <w:sz w:val="21"/>
          <w:szCs w:val="21"/>
          <w:lang w:val="it-IT"/>
        </w:rPr>
        <w:t>tematiche</w:t>
      </w:r>
      <w:proofErr w:type="gramEnd"/>
      <w:r w:rsidRPr="00BA65C9">
        <w:rPr>
          <w:sz w:val="21"/>
          <w:szCs w:val="21"/>
          <w:lang w:val="it-IT"/>
        </w:rPr>
        <w:t xml:space="preserve"> nazionali e regionali. La sua attività scientifica ha affrontato principalmente i seguenti campi: Modellistica, Controllo, Identificazione e Analisi dei Guasti dei Sistemi Industriali </w:t>
      </w:r>
      <w:proofErr w:type="gramStart"/>
      <w:r w:rsidRPr="00BA65C9">
        <w:rPr>
          <w:sz w:val="21"/>
          <w:szCs w:val="21"/>
          <w:lang w:val="it-IT"/>
        </w:rPr>
        <w:t>ad</w:t>
      </w:r>
      <w:proofErr w:type="gramEnd"/>
      <w:r w:rsidRPr="00BA65C9">
        <w:rPr>
          <w:sz w:val="21"/>
          <w:szCs w:val="21"/>
          <w:lang w:val="it-IT"/>
        </w:rPr>
        <w:t xml:space="preserve"> Eventi Discreti; Progetto, Ottimizzazione e Valutazione delle Prestazioni delle Catene di Produzione; Modellazione, Simulazione e Gestione dei Sistemi Ospedalieri; Modellistica e Controllo delle Reti di Traffico Urbano; Tecniche di Controllo Soft Computing.</w:t>
      </w:r>
    </w:p>
    <w:p w:rsidR="00BA65C9" w:rsidRPr="00BA65C9" w:rsidRDefault="00BA65C9" w:rsidP="00BA65C9">
      <w:pPr>
        <w:ind w:firstLine="454"/>
        <w:jc w:val="both"/>
        <w:rPr>
          <w:sz w:val="21"/>
          <w:szCs w:val="21"/>
          <w:lang w:val="it-IT"/>
        </w:rPr>
      </w:pPr>
      <w:r w:rsidRPr="00BA65C9">
        <w:rPr>
          <w:sz w:val="21"/>
          <w:szCs w:val="21"/>
          <w:lang w:val="it-IT"/>
        </w:rPr>
        <w:t xml:space="preserve">È </w:t>
      </w:r>
      <w:proofErr w:type="gramStart"/>
      <w:r w:rsidRPr="00BA65C9">
        <w:rPr>
          <w:sz w:val="21"/>
          <w:szCs w:val="21"/>
          <w:lang w:val="it-IT"/>
        </w:rPr>
        <w:t>attualmente</w:t>
      </w:r>
      <w:proofErr w:type="gramEnd"/>
      <w:r w:rsidRPr="00BA65C9">
        <w:rPr>
          <w:sz w:val="21"/>
          <w:szCs w:val="21"/>
          <w:lang w:val="it-IT"/>
        </w:rPr>
        <w:t xml:space="preserve"> tutor di 4</w:t>
      </w:r>
      <w:r w:rsidRPr="00BA65C9">
        <w:rPr>
          <w:sz w:val="21"/>
          <w:szCs w:val="21"/>
          <w:lang w:val="it-IT"/>
        </w:rPr>
        <w:t xml:space="preserve"> studenti di Dottorato di Ricerca del Politecnico di Bari e della Università di Cagl</w:t>
      </w:r>
      <w:r>
        <w:rPr>
          <w:sz w:val="21"/>
          <w:szCs w:val="21"/>
          <w:lang w:val="it-IT"/>
        </w:rPr>
        <w:t>ia</w:t>
      </w:r>
      <w:r w:rsidRPr="00BA65C9">
        <w:rPr>
          <w:sz w:val="21"/>
          <w:szCs w:val="21"/>
          <w:lang w:val="it-IT"/>
        </w:rPr>
        <w:t>ri.</w:t>
      </w:r>
    </w:p>
    <w:p w:rsidR="00BA65C9" w:rsidRPr="00BA65C9" w:rsidRDefault="00BA65C9" w:rsidP="00BA65C9">
      <w:pPr>
        <w:ind w:firstLine="454"/>
        <w:jc w:val="both"/>
        <w:rPr>
          <w:sz w:val="21"/>
          <w:szCs w:val="21"/>
          <w:lang w:val="it-IT"/>
        </w:rPr>
      </w:pPr>
      <w:r w:rsidRPr="00BA65C9">
        <w:rPr>
          <w:sz w:val="21"/>
          <w:szCs w:val="21"/>
          <w:lang w:val="it-IT"/>
        </w:rPr>
        <w:t xml:space="preserve">È </w:t>
      </w:r>
      <w:r w:rsidRPr="00BA65C9">
        <w:rPr>
          <w:sz w:val="21"/>
          <w:szCs w:val="21"/>
          <w:lang w:val="it-IT"/>
        </w:rPr>
        <w:t>stata</w:t>
      </w:r>
      <w:r w:rsidRPr="00BA65C9">
        <w:rPr>
          <w:sz w:val="21"/>
          <w:szCs w:val="21"/>
          <w:lang w:val="it-IT"/>
        </w:rPr>
        <w:t xml:space="preserve"> tutor di </w:t>
      </w:r>
      <w:proofErr w:type="gramStart"/>
      <w:r w:rsidRPr="00BA65C9">
        <w:rPr>
          <w:sz w:val="21"/>
          <w:szCs w:val="21"/>
          <w:lang w:val="it-IT"/>
        </w:rPr>
        <w:t>2</w:t>
      </w:r>
      <w:proofErr w:type="gramEnd"/>
      <w:r w:rsidRPr="00BA65C9">
        <w:rPr>
          <w:sz w:val="21"/>
          <w:szCs w:val="21"/>
          <w:lang w:val="it-IT"/>
        </w:rPr>
        <w:t xml:space="preserve"> assegnist</w:t>
      </w:r>
      <w:r w:rsidRPr="00BA65C9">
        <w:rPr>
          <w:sz w:val="21"/>
          <w:szCs w:val="21"/>
          <w:lang w:val="it-IT"/>
        </w:rPr>
        <w:t>i</w:t>
      </w:r>
      <w:r w:rsidRPr="00BA65C9">
        <w:rPr>
          <w:sz w:val="21"/>
          <w:szCs w:val="21"/>
          <w:lang w:val="it-IT"/>
        </w:rPr>
        <w:t xml:space="preserve"> di ricerca</w:t>
      </w:r>
      <w:r w:rsidRPr="00BA65C9">
        <w:rPr>
          <w:sz w:val="21"/>
          <w:szCs w:val="21"/>
          <w:lang w:val="it-IT"/>
        </w:rPr>
        <w:t xml:space="preserve"> del Politecnico di Bari.</w:t>
      </w:r>
    </w:p>
    <w:p w:rsidR="00BA65C9" w:rsidRPr="00BA65C9" w:rsidRDefault="00BA65C9" w:rsidP="00BA65C9">
      <w:pPr>
        <w:ind w:firstLine="454"/>
        <w:jc w:val="both"/>
        <w:rPr>
          <w:sz w:val="21"/>
          <w:szCs w:val="21"/>
          <w:lang w:val="it-IT"/>
        </w:rPr>
      </w:pPr>
      <w:proofErr w:type="gramStart"/>
      <w:r w:rsidRPr="00BA65C9">
        <w:rPr>
          <w:sz w:val="21"/>
          <w:szCs w:val="21"/>
          <w:lang w:val="it-IT"/>
        </w:rPr>
        <w:t>È</w:t>
      </w:r>
      <w:proofErr w:type="gramEnd"/>
      <w:r w:rsidRPr="00BA65C9">
        <w:rPr>
          <w:sz w:val="21"/>
          <w:szCs w:val="21"/>
          <w:lang w:val="it-IT"/>
        </w:rPr>
        <w:t xml:space="preserve"> stata tutor scientifico di 2 studenti universitari stagisti provenienti da Univ</w:t>
      </w:r>
      <w:r w:rsidRPr="00BA65C9">
        <w:rPr>
          <w:sz w:val="21"/>
          <w:szCs w:val="21"/>
          <w:lang w:val="it-IT"/>
        </w:rPr>
        <w:t>ersità estere.</w:t>
      </w:r>
    </w:p>
    <w:p w:rsidR="00BA65C9" w:rsidRPr="00BA65C9" w:rsidRDefault="00BA65C9" w:rsidP="007359D2">
      <w:pPr>
        <w:ind w:firstLine="454"/>
        <w:jc w:val="both"/>
        <w:rPr>
          <w:sz w:val="21"/>
          <w:szCs w:val="21"/>
          <w:lang w:val="it-IT"/>
        </w:rPr>
      </w:pPr>
      <w:r w:rsidRPr="00BA65C9">
        <w:rPr>
          <w:sz w:val="21"/>
          <w:szCs w:val="21"/>
          <w:lang w:val="it-IT"/>
        </w:rPr>
        <w:t xml:space="preserve">È stata correlatore ufficiale di più di 150 Tesi </w:t>
      </w:r>
      <w:proofErr w:type="gramStart"/>
      <w:r w:rsidRPr="00BA65C9">
        <w:rPr>
          <w:sz w:val="21"/>
          <w:szCs w:val="21"/>
          <w:lang w:val="it-IT"/>
        </w:rPr>
        <w:t>di</w:t>
      </w:r>
      <w:proofErr w:type="gramEnd"/>
      <w:r w:rsidRPr="00BA65C9">
        <w:rPr>
          <w:sz w:val="21"/>
          <w:szCs w:val="21"/>
          <w:lang w:val="it-IT"/>
        </w:rPr>
        <w:t xml:space="preserve"> Laurea del Politecnico di Bari</w:t>
      </w:r>
      <w:r w:rsidRPr="00BA65C9">
        <w:rPr>
          <w:sz w:val="21"/>
          <w:szCs w:val="21"/>
          <w:lang w:val="it-IT"/>
        </w:rPr>
        <w:t>, alcune delle quali svolte in altre istituzioni estere o italiane.</w:t>
      </w:r>
    </w:p>
    <w:p w:rsidR="007359D2" w:rsidRPr="007359D2" w:rsidRDefault="007359D2" w:rsidP="007359D2">
      <w:pPr>
        <w:ind w:firstLine="454"/>
        <w:jc w:val="both"/>
        <w:rPr>
          <w:sz w:val="21"/>
          <w:szCs w:val="21"/>
          <w:lang w:val="it-IT"/>
        </w:rPr>
      </w:pPr>
      <w:r w:rsidRPr="007359D2">
        <w:rPr>
          <w:sz w:val="21"/>
          <w:szCs w:val="21"/>
          <w:lang w:val="it-IT"/>
        </w:rPr>
        <w:t>Nel 2012-2013 è stata il Coordinatore scientifico di un progetto di ricerca annuale in collaborazione tra il Politecnico di Bari e l'</w:t>
      </w:r>
      <w:proofErr w:type="spellStart"/>
      <w:r w:rsidRPr="007359D2">
        <w:rPr>
          <w:sz w:val="21"/>
          <w:szCs w:val="21"/>
          <w:lang w:val="it-IT"/>
        </w:rPr>
        <w:t>Ecole</w:t>
      </w:r>
      <w:proofErr w:type="spellEnd"/>
      <w:r w:rsidRPr="007359D2">
        <w:rPr>
          <w:sz w:val="21"/>
          <w:szCs w:val="21"/>
          <w:lang w:val="it-IT"/>
        </w:rPr>
        <w:t xml:space="preserve"> Centrale di Lille (Francia), dal titolo "Management of discrete </w:t>
      </w:r>
      <w:proofErr w:type="spellStart"/>
      <w:r w:rsidRPr="007359D2">
        <w:rPr>
          <w:sz w:val="21"/>
          <w:szCs w:val="21"/>
          <w:lang w:val="it-IT"/>
        </w:rPr>
        <w:t>event</w:t>
      </w:r>
      <w:proofErr w:type="spellEnd"/>
      <w:r w:rsidRPr="007359D2">
        <w:rPr>
          <w:sz w:val="21"/>
          <w:szCs w:val="21"/>
          <w:lang w:val="it-IT"/>
        </w:rPr>
        <w:t xml:space="preserve"> </w:t>
      </w:r>
      <w:proofErr w:type="spellStart"/>
      <w:r w:rsidRPr="007359D2">
        <w:rPr>
          <w:sz w:val="21"/>
          <w:szCs w:val="21"/>
          <w:lang w:val="it-IT"/>
        </w:rPr>
        <w:t>logistics</w:t>
      </w:r>
      <w:proofErr w:type="spellEnd"/>
      <w:r w:rsidRPr="007359D2">
        <w:rPr>
          <w:sz w:val="21"/>
          <w:szCs w:val="21"/>
          <w:lang w:val="it-IT"/>
        </w:rPr>
        <w:t xml:space="preserve"> </w:t>
      </w:r>
      <w:proofErr w:type="spellStart"/>
      <w:r w:rsidRPr="007359D2">
        <w:rPr>
          <w:sz w:val="21"/>
          <w:szCs w:val="21"/>
          <w:lang w:val="it-IT"/>
        </w:rPr>
        <w:t>systems</w:t>
      </w:r>
      <w:proofErr w:type="spellEnd"/>
      <w:r w:rsidRPr="007359D2">
        <w:rPr>
          <w:sz w:val="21"/>
          <w:szCs w:val="21"/>
          <w:lang w:val="it-IT"/>
        </w:rPr>
        <w:t>".</w:t>
      </w:r>
    </w:p>
    <w:p w:rsidR="007359D2" w:rsidRPr="007359D2" w:rsidRDefault="007359D2" w:rsidP="007359D2">
      <w:pPr>
        <w:ind w:firstLine="454"/>
        <w:jc w:val="both"/>
        <w:rPr>
          <w:sz w:val="21"/>
          <w:szCs w:val="21"/>
          <w:lang w:val="it-IT"/>
        </w:rPr>
      </w:pPr>
      <w:r w:rsidRPr="007359D2">
        <w:rPr>
          <w:sz w:val="21"/>
          <w:szCs w:val="21"/>
          <w:lang w:val="it-IT"/>
        </w:rPr>
        <w:t>Ha partecipato ai progetti di ricerca internazionali finanziati dalla Commissione Europea (</w:t>
      </w:r>
      <w:proofErr w:type="gramStart"/>
      <w:r w:rsidRPr="007359D2">
        <w:rPr>
          <w:sz w:val="21"/>
          <w:szCs w:val="21"/>
          <w:lang w:val="it-IT"/>
        </w:rPr>
        <w:t>V-VI-VII</w:t>
      </w:r>
      <w:proofErr w:type="gramEnd"/>
      <w:r w:rsidRPr="007359D2">
        <w:rPr>
          <w:sz w:val="21"/>
          <w:szCs w:val="21"/>
          <w:lang w:val="it-IT"/>
        </w:rPr>
        <w:t xml:space="preserve"> Programmi Quadro):</w:t>
      </w:r>
    </w:p>
    <w:p w:rsidR="007359D2" w:rsidRPr="007359D2" w:rsidRDefault="007359D2" w:rsidP="007359D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r w:rsidRPr="007359D2">
        <w:rPr>
          <w:sz w:val="21"/>
          <w:szCs w:val="21"/>
          <w:lang w:val="en-GB"/>
        </w:rPr>
        <w:t>Rete di Eccellenza per le Tecnologie Intelligenti e i Sistemi Smart Adattativi, come referente chiave del Comitato Risorse Umane (2000-2004);</w:t>
      </w:r>
    </w:p>
    <w:p w:rsidR="007359D2" w:rsidRPr="007359D2" w:rsidRDefault="007359D2" w:rsidP="007359D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proofErr w:type="gramStart"/>
      <w:r w:rsidRPr="007359D2">
        <w:rPr>
          <w:sz w:val="21"/>
          <w:szCs w:val="21"/>
          <w:lang w:val="en-GB"/>
        </w:rPr>
        <w:t>Cluster di Reti Europee di Eccellenza COIL per le Tecnologie Intelligenti e l’apprendimento, come referente dell’azione “C4 - formazione” (1</w:t>
      </w:r>
      <w:proofErr w:type="gramEnd"/>
      <w:r w:rsidRPr="007359D2">
        <w:rPr>
          <w:sz w:val="21"/>
          <w:szCs w:val="21"/>
          <w:lang w:val="en-GB"/>
        </w:rPr>
        <w:t>999–2002);</w:t>
      </w:r>
    </w:p>
    <w:p w:rsidR="007359D2" w:rsidRPr="007359D2" w:rsidRDefault="007359D2" w:rsidP="007359D2">
      <w:pPr>
        <w:widowControl/>
        <w:numPr>
          <w:ilvl w:val="0"/>
          <w:numId w:val="5"/>
        </w:numPr>
        <w:jc w:val="both"/>
        <w:rPr>
          <w:sz w:val="21"/>
          <w:szCs w:val="21"/>
          <w:lang w:val="en-GB"/>
        </w:rPr>
      </w:pPr>
      <w:proofErr w:type="gramStart"/>
      <w:r w:rsidRPr="007359D2">
        <w:rPr>
          <w:sz w:val="21"/>
          <w:szCs w:val="21"/>
          <w:lang w:val="en-GB"/>
        </w:rPr>
        <w:t xml:space="preserve">Rete di Eccellenza per </w:t>
      </w:r>
      <w:smartTag w:uri="urn:schemas-microsoft-com:office:smarttags" w:element="PersonName">
        <w:smartTagPr>
          <w:attr w:name="ProductID" w:val="la Logica Fuzzy"/>
        </w:smartTagPr>
        <w:r w:rsidRPr="007359D2">
          <w:rPr>
            <w:sz w:val="21"/>
            <w:szCs w:val="21"/>
            <w:lang w:val="en-GB"/>
          </w:rPr>
          <w:t xml:space="preserve">la Logica </w:t>
        </w:r>
        <w:proofErr w:type="spellStart"/>
        <w:r w:rsidRPr="007359D2">
          <w:rPr>
            <w:sz w:val="21"/>
            <w:szCs w:val="21"/>
            <w:lang w:val="en-GB"/>
          </w:rPr>
          <w:t>Fuzzy</w:t>
        </w:r>
      </w:smartTag>
      <w:proofErr w:type="spellEnd"/>
      <w:r w:rsidRPr="007359D2">
        <w:rPr>
          <w:sz w:val="21"/>
          <w:szCs w:val="21"/>
          <w:lang w:val="en-GB"/>
        </w:rPr>
        <w:t xml:space="preserve"> e Modellazione dell’Incertezza nella Tecnologia Informatica, come </w:t>
      </w:r>
      <w:proofErr w:type="spellStart"/>
      <w:r w:rsidRPr="007359D2">
        <w:rPr>
          <w:sz w:val="21"/>
          <w:szCs w:val="21"/>
          <w:lang w:val="en-GB"/>
        </w:rPr>
        <w:t>chair</w:t>
      </w:r>
      <w:proofErr w:type="spellEnd"/>
      <w:r w:rsidRPr="007359D2">
        <w:rPr>
          <w:sz w:val="21"/>
          <w:szCs w:val="21"/>
          <w:lang w:val="en-GB"/>
        </w:rPr>
        <w:t xml:space="preserve"> del Comitato Risorse Umane (1</w:t>
      </w:r>
      <w:proofErr w:type="gramEnd"/>
      <w:r w:rsidRPr="007359D2">
        <w:rPr>
          <w:sz w:val="21"/>
          <w:szCs w:val="21"/>
          <w:lang w:val="en-GB"/>
        </w:rPr>
        <w:t>998–2000).</w:t>
      </w:r>
    </w:p>
    <w:p w:rsidR="007359D2" w:rsidRDefault="007359D2" w:rsidP="007359D2">
      <w:pPr>
        <w:ind w:firstLine="454"/>
        <w:jc w:val="both"/>
        <w:rPr>
          <w:sz w:val="21"/>
          <w:szCs w:val="21"/>
          <w:lang w:val="it-IT"/>
        </w:rPr>
      </w:pPr>
      <w:r w:rsidRPr="007359D2">
        <w:rPr>
          <w:sz w:val="21"/>
          <w:szCs w:val="21"/>
          <w:lang w:val="it-IT"/>
        </w:rPr>
        <w:t xml:space="preserve">Quale coordinatore scientifico è </w:t>
      </w:r>
      <w:proofErr w:type="gramStart"/>
      <w:r w:rsidRPr="007359D2">
        <w:rPr>
          <w:sz w:val="21"/>
          <w:szCs w:val="21"/>
          <w:lang w:val="it-IT"/>
        </w:rPr>
        <w:t>stata</w:t>
      </w:r>
      <w:proofErr w:type="gramEnd"/>
      <w:r w:rsidRPr="007359D2">
        <w:rPr>
          <w:sz w:val="21"/>
          <w:szCs w:val="21"/>
          <w:lang w:val="it-IT"/>
        </w:rPr>
        <w:t xml:space="preserve"> intestataria nel </w:t>
      </w:r>
      <w:r>
        <w:rPr>
          <w:sz w:val="21"/>
          <w:szCs w:val="21"/>
          <w:lang w:val="it-IT"/>
        </w:rPr>
        <w:t>2013-2014</w:t>
      </w:r>
      <w:r w:rsidRPr="007359D2">
        <w:rPr>
          <w:sz w:val="21"/>
          <w:szCs w:val="21"/>
          <w:lang w:val="it-IT"/>
        </w:rPr>
        <w:t xml:space="preserve"> </w:t>
      </w:r>
      <w:r w:rsidRPr="007359D2">
        <w:rPr>
          <w:sz w:val="21"/>
          <w:szCs w:val="21"/>
          <w:lang w:val="it-IT"/>
        </w:rPr>
        <w:t>di un progetto annuale</w:t>
      </w:r>
      <w:r w:rsidRPr="007359D2">
        <w:rPr>
          <w:sz w:val="21"/>
          <w:szCs w:val="21"/>
          <w:lang w:val="it-IT"/>
        </w:rPr>
        <w:t xml:space="preserve"> </w:t>
      </w:r>
      <w:r w:rsidRPr="007359D2">
        <w:rPr>
          <w:sz w:val="21"/>
          <w:szCs w:val="21"/>
          <w:lang w:val="it-IT"/>
        </w:rPr>
        <w:t xml:space="preserve">di ricerca </w:t>
      </w:r>
      <w:r w:rsidRPr="007359D2">
        <w:rPr>
          <w:sz w:val="21"/>
          <w:szCs w:val="21"/>
          <w:lang w:val="it-IT"/>
        </w:rPr>
        <w:t>finanziato dalla Regione Pu</w:t>
      </w:r>
      <w:r>
        <w:rPr>
          <w:sz w:val="21"/>
          <w:szCs w:val="21"/>
          <w:lang w:val="it-IT"/>
        </w:rPr>
        <w:t xml:space="preserve">glia bando </w:t>
      </w:r>
      <w:proofErr w:type="spellStart"/>
      <w:r>
        <w:rPr>
          <w:sz w:val="21"/>
          <w:szCs w:val="21"/>
          <w:lang w:val="it-IT"/>
        </w:rPr>
        <w:t>Apulian</w:t>
      </w:r>
      <w:proofErr w:type="spellEnd"/>
      <w:r>
        <w:rPr>
          <w:sz w:val="21"/>
          <w:szCs w:val="21"/>
          <w:lang w:val="it-IT"/>
        </w:rPr>
        <w:t xml:space="preserve"> Living </w:t>
      </w:r>
      <w:proofErr w:type="spellStart"/>
      <w:r>
        <w:rPr>
          <w:sz w:val="21"/>
          <w:szCs w:val="21"/>
          <w:lang w:val="it-IT"/>
        </w:rPr>
        <w:t>Labs</w:t>
      </w:r>
      <w:proofErr w:type="spellEnd"/>
      <w:r>
        <w:rPr>
          <w:sz w:val="21"/>
          <w:szCs w:val="21"/>
          <w:lang w:val="it-IT"/>
        </w:rPr>
        <w:t xml:space="preserve">, nel </w:t>
      </w:r>
      <w:r w:rsidRPr="007359D2">
        <w:rPr>
          <w:sz w:val="21"/>
          <w:szCs w:val="21"/>
          <w:lang w:val="it-IT"/>
        </w:rPr>
        <w:t>2012-2014</w:t>
      </w:r>
      <w:r w:rsidRPr="007359D2">
        <w:rPr>
          <w:sz w:val="21"/>
          <w:szCs w:val="21"/>
          <w:lang w:val="it-IT"/>
        </w:rPr>
        <w:t xml:space="preserve"> di un</w:t>
      </w:r>
      <w:r w:rsidRPr="007359D2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 w:rsidRPr="007359D2">
        <w:rPr>
          <w:sz w:val="21"/>
          <w:szCs w:val="21"/>
          <w:lang w:val="it-IT"/>
        </w:rPr>
        <w:t xml:space="preserve">rogetto </w:t>
      </w:r>
      <w:r w:rsidRPr="007359D2">
        <w:rPr>
          <w:sz w:val="21"/>
          <w:szCs w:val="21"/>
          <w:lang w:val="it-IT"/>
        </w:rPr>
        <w:t>biennale di ricerca</w:t>
      </w:r>
      <w:r w:rsidRPr="007359D2">
        <w:rPr>
          <w:sz w:val="21"/>
          <w:szCs w:val="21"/>
          <w:lang w:val="it-IT"/>
        </w:rPr>
        <w:t xml:space="preserve"> finanziato dalla Regione Puglia bando partenariati regionali</w:t>
      </w:r>
      <w:r>
        <w:rPr>
          <w:sz w:val="21"/>
          <w:szCs w:val="21"/>
          <w:lang w:val="it-IT"/>
        </w:rPr>
        <w:t xml:space="preserve">, nel 2011 </w:t>
      </w:r>
      <w:r w:rsidRPr="007359D2">
        <w:rPr>
          <w:sz w:val="21"/>
          <w:szCs w:val="21"/>
          <w:lang w:val="it-IT"/>
        </w:rPr>
        <w:t>di un</w:t>
      </w:r>
      <w:r w:rsidRPr="007359D2">
        <w:rPr>
          <w:sz w:val="21"/>
          <w:szCs w:val="21"/>
          <w:lang w:val="it-IT"/>
        </w:rPr>
        <w:t xml:space="preserve"> </w:t>
      </w:r>
      <w:r w:rsidRPr="007359D2">
        <w:rPr>
          <w:sz w:val="21"/>
          <w:szCs w:val="21"/>
          <w:lang w:val="it-IT"/>
        </w:rPr>
        <w:t>p</w:t>
      </w:r>
      <w:r w:rsidRPr="007359D2">
        <w:rPr>
          <w:sz w:val="21"/>
          <w:szCs w:val="21"/>
          <w:lang w:val="it-IT"/>
        </w:rPr>
        <w:t>rogetto di ricerca e trasferimento tecnologico finanziato dalla Regione Puglia nell'ambito del programma Ritorno al Futuro- POR Puglia 2007 – 2013.</w:t>
      </w:r>
    </w:p>
    <w:p w:rsidR="007359D2" w:rsidRPr="007359D2" w:rsidRDefault="007359D2" w:rsidP="007359D2">
      <w:pPr>
        <w:ind w:firstLine="454"/>
        <w:jc w:val="both"/>
        <w:rPr>
          <w:sz w:val="21"/>
          <w:szCs w:val="21"/>
          <w:lang w:val="it-IT"/>
        </w:rPr>
      </w:pPr>
      <w:r w:rsidRPr="007359D2">
        <w:rPr>
          <w:sz w:val="21"/>
          <w:szCs w:val="21"/>
          <w:lang w:val="it-IT"/>
        </w:rPr>
        <w:t>Dal 2012 è intestataria di numerose c</w:t>
      </w:r>
      <w:r w:rsidRPr="007359D2">
        <w:rPr>
          <w:sz w:val="21"/>
          <w:szCs w:val="21"/>
          <w:lang w:val="it-IT"/>
        </w:rPr>
        <w:t>onvenzion</w:t>
      </w:r>
      <w:r w:rsidRPr="007359D2">
        <w:rPr>
          <w:sz w:val="21"/>
          <w:szCs w:val="21"/>
          <w:lang w:val="it-IT"/>
        </w:rPr>
        <w:t>i</w:t>
      </w:r>
      <w:r w:rsidRPr="007359D2">
        <w:rPr>
          <w:sz w:val="21"/>
          <w:szCs w:val="21"/>
          <w:lang w:val="it-IT"/>
        </w:rPr>
        <w:t xml:space="preserve"> di ricerca con </w:t>
      </w:r>
      <w:r w:rsidRPr="007359D2">
        <w:rPr>
          <w:sz w:val="21"/>
          <w:szCs w:val="21"/>
          <w:lang w:val="it-IT"/>
        </w:rPr>
        <w:t xml:space="preserve">aziende </w:t>
      </w:r>
      <w:proofErr w:type="gramStart"/>
      <w:r w:rsidRPr="007359D2">
        <w:rPr>
          <w:sz w:val="21"/>
          <w:szCs w:val="21"/>
          <w:lang w:val="it-IT"/>
        </w:rPr>
        <w:t>del</w:t>
      </w:r>
      <w:proofErr w:type="gramEnd"/>
      <w:r w:rsidRPr="007359D2">
        <w:rPr>
          <w:sz w:val="21"/>
          <w:szCs w:val="21"/>
          <w:lang w:val="it-IT"/>
        </w:rPr>
        <w:t xml:space="preserve"> territorio pugliese.</w:t>
      </w:r>
    </w:p>
    <w:p w:rsidR="007359D2" w:rsidRPr="007359D2" w:rsidRDefault="007359D2" w:rsidP="007359D2">
      <w:pPr>
        <w:ind w:firstLine="454"/>
        <w:jc w:val="both"/>
        <w:rPr>
          <w:sz w:val="21"/>
          <w:szCs w:val="21"/>
          <w:lang w:val="it-IT"/>
        </w:rPr>
      </w:pPr>
      <w:r w:rsidRPr="007359D2">
        <w:rPr>
          <w:sz w:val="21"/>
          <w:szCs w:val="21"/>
          <w:lang w:val="it-IT"/>
        </w:rPr>
        <w:t xml:space="preserve">Ha partecipato a numerosi progetti di ricerca nazionali, tra cui </w:t>
      </w:r>
      <w:proofErr w:type="gramStart"/>
      <w:r w:rsidRPr="007359D2">
        <w:rPr>
          <w:sz w:val="21"/>
          <w:szCs w:val="21"/>
          <w:lang w:val="it-IT"/>
        </w:rPr>
        <w:t>6</w:t>
      </w:r>
      <w:proofErr w:type="gramEnd"/>
      <w:r w:rsidRPr="007359D2">
        <w:rPr>
          <w:sz w:val="21"/>
          <w:szCs w:val="21"/>
          <w:lang w:val="it-IT"/>
        </w:rPr>
        <w:t xml:space="preserve"> PRIN finanziati dal Ministero dell’Istruzione, Università e Ricerca, 6 progetti PON (Programma Operativo Nazionale), due finanziati nel PONREC2007-2013 e tre finanziati dai fondi FESR2000-2006, 1 progetto esplorativo finanziato dalla Regione Puglia.</w:t>
      </w:r>
    </w:p>
    <w:p w:rsidR="007359D2" w:rsidRPr="007359D2" w:rsidRDefault="007359D2" w:rsidP="007359D2">
      <w:pPr>
        <w:ind w:firstLine="454"/>
        <w:jc w:val="both"/>
        <w:rPr>
          <w:sz w:val="21"/>
          <w:szCs w:val="21"/>
          <w:lang w:val="it-IT"/>
        </w:rPr>
      </w:pPr>
      <w:r w:rsidRPr="007359D2">
        <w:rPr>
          <w:sz w:val="21"/>
          <w:szCs w:val="21"/>
          <w:lang w:val="it-IT"/>
        </w:rPr>
        <w:t xml:space="preserve">Ha partecipato a numerosi progetti di ricerca del Politecnico </w:t>
      </w:r>
      <w:proofErr w:type="gramStart"/>
      <w:r w:rsidRPr="007359D2">
        <w:rPr>
          <w:sz w:val="21"/>
          <w:szCs w:val="21"/>
          <w:lang w:val="it-IT"/>
        </w:rPr>
        <w:t>di</w:t>
      </w:r>
      <w:proofErr w:type="gramEnd"/>
      <w:r w:rsidRPr="007359D2">
        <w:rPr>
          <w:sz w:val="21"/>
          <w:szCs w:val="21"/>
          <w:lang w:val="it-IT"/>
        </w:rPr>
        <w:t xml:space="preserve"> Bari (3 come coordinatore).</w:t>
      </w:r>
    </w:p>
    <w:p w:rsidR="001D319B" w:rsidRPr="007359D2" w:rsidRDefault="001D319B" w:rsidP="007359D2">
      <w:pPr>
        <w:ind w:firstLine="454"/>
        <w:jc w:val="both"/>
        <w:rPr>
          <w:sz w:val="21"/>
          <w:szCs w:val="21"/>
          <w:lang w:val="it-IT"/>
        </w:rPr>
      </w:pPr>
    </w:p>
    <w:p w:rsidR="006810D0" w:rsidRPr="001D319B" w:rsidRDefault="00FC7CE8">
      <w:pPr>
        <w:pStyle w:val="Corpotesto"/>
        <w:jc w:val="both"/>
        <w:rPr>
          <w:b/>
          <w:lang w:val="it-IT"/>
        </w:rPr>
      </w:pPr>
      <w:r w:rsidRPr="001D319B">
        <w:rPr>
          <w:b/>
          <w:lang w:val="it-IT"/>
        </w:rPr>
        <w:t>Seminari</w:t>
      </w:r>
      <w:r w:rsidRPr="001D319B">
        <w:rPr>
          <w:b/>
          <w:spacing w:val="22"/>
          <w:lang w:val="it-IT"/>
        </w:rPr>
        <w:t xml:space="preserve"> </w:t>
      </w:r>
      <w:r w:rsidRPr="001D319B">
        <w:rPr>
          <w:b/>
          <w:lang w:val="it-IT"/>
        </w:rPr>
        <w:t>e</w:t>
      </w:r>
      <w:r w:rsidRPr="001D319B">
        <w:rPr>
          <w:b/>
          <w:spacing w:val="23"/>
          <w:lang w:val="it-IT"/>
        </w:rPr>
        <w:t xml:space="preserve"> </w:t>
      </w:r>
      <w:r w:rsidRPr="001D319B">
        <w:rPr>
          <w:b/>
          <w:lang w:val="it-IT"/>
        </w:rPr>
        <w:t>Presentazioni</w:t>
      </w:r>
      <w:r w:rsidRPr="001D319B">
        <w:rPr>
          <w:b/>
          <w:spacing w:val="22"/>
          <w:lang w:val="it-IT"/>
        </w:rPr>
        <w:t xml:space="preserve"> </w:t>
      </w:r>
      <w:proofErr w:type="gramStart"/>
      <w:r w:rsidRPr="001D319B">
        <w:rPr>
          <w:b/>
          <w:lang w:val="it-IT"/>
        </w:rPr>
        <w:t>ad</w:t>
      </w:r>
      <w:proofErr w:type="gramEnd"/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Invito</w:t>
      </w:r>
      <w:r w:rsidR="001D319B">
        <w:rPr>
          <w:b/>
          <w:lang w:val="it-IT"/>
        </w:rPr>
        <w:t>:</w:t>
      </w:r>
    </w:p>
    <w:p w:rsidR="006810D0" w:rsidRPr="00140097" w:rsidRDefault="00FC7CE8" w:rsidP="007359D2">
      <w:pPr>
        <w:pStyle w:val="Corpotesto"/>
        <w:spacing w:before="12" w:line="251" w:lineRule="auto"/>
        <w:ind w:right="108"/>
        <w:jc w:val="both"/>
        <w:rPr>
          <w:lang w:val="it-IT"/>
        </w:rPr>
      </w:pPr>
      <w:r w:rsidRPr="00140097">
        <w:rPr>
          <w:lang w:val="it-IT"/>
        </w:rPr>
        <w:t>Dal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199</w:t>
      </w:r>
      <w:r w:rsidR="007359D2">
        <w:rPr>
          <w:lang w:val="it-IT"/>
        </w:rPr>
        <w:t>9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ha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svolto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proofErr w:type="gramStart"/>
      <w:r w:rsidR="007359D2">
        <w:rPr>
          <w:lang w:val="it-IT"/>
        </w:rPr>
        <w:t>1</w:t>
      </w:r>
      <w:r w:rsidRPr="00140097">
        <w:rPr>
          <w:lang w:val="it-IT"/>
        </w:rPr>
        <w:t>0</w:t>
      </w:r>
      <w:proofErr w:type="gramEnd"/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presentazioni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ricerca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ad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invito</w:t>
      </w:r>
      <w:r w:rsidR="007359D2">
        <w:rPr>
          <w:lang w:val="it-IT"/>
        </w:rPr>
        <w:t xml:space="preserve"> presso Università o Convegni scientifici</w:t>
      </w:r>
      <w:r w:rsidRPr="00140097">
        <w:rPr>
          <w:lang w:val="it-IT"/>
        </w:rPr>
        <w:t>,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maggior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parte</w:t>
      </w:r>
      <w:r w:rsidRPr="00140097">
        <w:rPr>
          <w:spacing w:val="33"/>
          <w:lang w:val="it-IT"/>
        </w:rPr>
        <w:t xml:space="preserve"> </w:t>
      </w:r>
      <w:r w:rsidR="007359D2">
        <w:rPr>
          <w:lang w:val="it-IT"/>
        </w:rPr>
        <w:t>all’estero</w:t>
      </w:r>
      <w:r w:rsidRPr="00140097">
        <w:rPr>
          <w:lang w:val="it-IT"/>
        </w:rPr>
        <w:t>.</w:t>
      </w:r>
    </w:p>
    <w:p w:rsidR="001D319B" w:rsidRDefault="001D319B">
      <w:pPr>
        <w:pStyle w:val="Corpotesto"/>
        <w:jc w:val="both"/>
        <w:rPr>
          <w:b/>
          <w:lang w:val="it-IT"/>
        </w:rPr>
      </w:pPr>
    </w:p>
    <w:p w:rsidR="001D319B" w:rsidRDefault="00FC7CE8">
      <w:pPr>
        <w:pStyle w:val="Corpotesto"/>
        <w:jc w:val="both"/>
        <w:rPr>
          <w:spacing w:val="22"/>
          <w:lang w:val="it-IT"/>
        </w:rPr>
      </w:pPr>
      <w:r w:rsidRPr="001D319B">
        <w:rPr>
          <w:b/>
          <w:lang w:val="it-IT"/>
        </w:rPr>
        <w:t>Pubblicazioni:</w:t>
      </w:r>
      <w:r w:rsidRPr="00140097">
        <w:rPr>
          <w:spacing w:val="22"/>
          <w:lang w:val="it-IT"/>
        </w:rPr>
        <w:t xml:space="preserve"> </w:t>
      </w:r>
    </w:p>
    <w:p w:rsidR="006810D0" w:rsidRPr="00140097" w:rsidRDefault="00FC7CE8">
      <w:pPr>
        <w:pStyle w:val="Corpotesto"/>
        <w:jc w:val="both"/>
        <w:rPr>
          <w:lang w:val="it-IT"/>
        </w:rPr>
      </w:pPr>
      <w:r w:rsidRPr="00140097">
        <w:rPr>
          <w:lang w:val="it-IT"/>
        </w:rPr>
        <w:t>Ha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scritto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2"/>
          <w:lang w:val="it-IT"/>
        </w:rPr>
        <w:t xml:space="preserve"> </w:t>
      </w:r>
      <w:r w:rsidR="007359D2">
        <w:rPr>
          <w:lang w:val="it-IT"/>
        </w:rPr>
        <w:t>18</w:t>
      </w:r>
      <w:r w:rsidRPr="00140097">
        <w:rPr>
          <w:lang w:val="it-IT"/>
        </w:rPr>
        <w:t>0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pubblicazioni</w:t>
      </w:r>
      <w:r w:rsidR="007359D2">
        <w:rPr>
          <w:lang w:val="it-IT"/>
        </w:rPr>
        <w:t xml:space="preserve"> internazionali di ricerca, di cui oltre </w:t>
      </w:r>
      <w:proofErr w:type="gramStart"/>
      <w:r w:rsidR="007359D2">
        <w:rPr>
          <w:lang w:val="it-IT"/>
        </w:rPr>
        <w:t>40</w:t>
      </w:r>
      <w:proofErr w:type="gramEnd"/>
      <w:r w:rsidR="007359D2">
        <w:rPr>
          <w:lang w:val="it-IT"/>
        </w:rPr>
        <w:t xml:space="preserve"> pubblicate in sede di rivista internazionale, oltre 10</w:t>
      </w:r>
      <w:r w:rsidRPr="00140097">
        <w:rPr>
          <w:spacing w:val="23"/>
          <w:lang w:val="it-IT"/>
        </w:rPr>
        <w:t xml:space="preserve"> </w:t>
      </w:r>
      <w:r w:rsidR="007359D2">
        <w:rPr>
          <w:lang w:val="it-IT"/>
        </w:rPr>
        <w:t>come capitolo di libri internazionali</w:t>
      </w:r>
      <w:r w:rsidRPr="00140097">
        <w:rPr>
          <w:lang w:val="it-IT"/>
        </w:rPr>
        <w:t>.</w:t>
      </w:r>
      <w:r w:rsidR="007359D2">
        <w:rPr>
          <w:lang w:val="it-IT"/>
        </w:rPr>
        <w:t xml:space="preserve"> A queste si aggiunga un libro </w:t>
      </w:r>
      <w:r w:rsidR="00BA65C9">
        <w:rPr>
          <w:lang w:val="it-IT"/>
        </w:rPr>
        <w:t xml:space="preserve">a carattere </w:t>
      </w:r>
      <w:bookmarkStart w:id="0" w:name="_GoBack"/>
      <w:bookmarkEnd w:id="0"/>
      <w:r w:rsidR="007359D2">
        <w:rPr>
          <w:lang w:val="it-IT"/>
        </w:rPr>
        <w:t>didattico in Italiano.</w:t>
      </w:r>
    </w:p>
    <w:p w:rsidR="006810D0" w:rsidRPr="00140097" w:rsidRDefault="006810D0">
      <w:pPr>
        <w:pStyle w:val="Titolo1"/>
        <w:spacing w:before="12"/>
        <w:jc w:val="both"/>
        <w:rPr>
          <w:b w:val="0"/>
          <w:bCs w:val="0"/>
          <w:lang w:val="it-IT"/>
        </w:rPr>
      </w:pPr>
    </w:p>
    <w:sectPr w:rsidR="006810D0" w:rsidRPr="00140097">
      <w:headerReference w:type="default" r:id="rId9"/>
      <w:pgSz w:w="11900" w:h="16840"/>
      <w:pgMar w:top="1800" w:right="1020" w:bottom="1200" w:left="1020" w:header="7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5" w:rsidRDefault="004A0325">
      <w:r>
        <w:separator/>
      </w:r>
    </w:p>
  </w:endnote>
  <w:endnote w:type="continuationSeparator" w:id="0">
    <w:p w:rsidR="004A0325" w:rsidRDefault="004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5" w:rsidRDefault="004A0325">
      <w:r>
        <w:separator/>
      </w:r>
    </w:p>
  </w:footnote>
  <w:footnote w:type="continuationSeparator" w:id="0">
    <w:p w:rsidR="004A0325" w:rsidRDefault="004A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0" w:rsidRDefault="006810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F42"/>
    <w:multiLevelType w:val="hybridMultilevel"/>
    <w:tmpl w:val="1EE0E83A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7156136"/>
    <w:multiLevelType w:val="hybridMultilevel"/>
    <w:tmpl w:val="623E65F2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3C3A3AE8"/>
    <w:multiLevelType w:val="hybridMultilevel"/>
    <w:tmpl w:val="314C7868"/>
    <w:lvl w:ilvl="0" w:tplc="8FC05812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hint="default"/>
        <w:i/>
        <w:spacing w:val="2"/>
        <w:w w:val="102"/>
        <w:sz w:val="21"/>
        <w:szCs w:val="21"/>
      </w:rPr>
    </w:lvl>
    <w:lvl w:ilvl="1" w:tplc="2FD20E3C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909AD424">
      <w:start w:val="1"/>
      <w:numFmt w:val="bullet"/>
      <w:lvlText w:val="•"/>
      <w:lvlJc w:val="left"/>
      <w:pPr>
        <w:ind w:left="2808" w:hanging="708"/>
      </w:pPr>
      <w:rPr>
        <w:rFonts w:hint="default"/>
      </w:rPr>
    </w:lvl>
    <w:lvl w:ilvl="3" w:tplc="29249D92">
      <w:start w:val="1"/>
      <w:numFmt w:val="bullet"/>
      <w:lvlText w:val="•"/>
      <w:lvlJc w:val="left"/>
      <w:pPr>
        <w:ind w:left="3802" w:hanging="708"/>
      </w:pPr>
      <w:rPr>
        <w:rFonts w:hint="default"/>
      </w:rPr>
    </w:lvl>
    <w:lvl w:ilvl="4" w:tplc="748ED320">
      <w:start w:val="1"/>
      <w:numFmt w:val="bullet"/>
      <w:lvlText w:val="•"/>
      <w:lvlJc w:val="left"/>
      <w:pPr>
        <w:ind w:left="4796" w:hanging="708"/>
      </w:pPr>
      <w:rPr>
        <w:rFonts w:hint="default"/>
      </w:rPr>
    </w:lvl>
    <w:lvl w:ilvl="5" w:tplc="11EC0F52">
      <w:start w:val="1"/>
      <w:numFmt w:val="bullet"/>
      <w:lvlText w:val="•"/>
      <w:lvlJc w:val="left"/>
      <w:pPr>
        <w:ind w:left="5790" w:hanging="708"/>
      </w:pPr>
      <w:rPr>
        <w:rFonts w:hint="default"/>
      </w:rPr>
    </w:lvl>
    <w:lvl w:ilvl="6" w:tplc="0B784A78">
      <w:start w:val="1"/>
      <w:numFmt w:val="bullet"/>
      <w:lvlText w:val="•"/>
      <w:lvlJc w:val="left"/>
      <w:pPr>
        <w:ind w:left="6784" w:hanging="708"/>
      </w:pPr>
      <w:rPr>
        <w:rFonts w:hint="default"/>
      </w:rPr>
    </w:lvl>
    <w:lvl w:ilvl="7" w:tplc="513497D8">
      <w:start w:val="1"/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DBC0E2DE">
      <w:start w:val="1"/>
      <w:numFmt w:val="bullet"/>
      <w:lvlText w:val="•"/>
      <w:lvlJc w:val="left"/>
      <w:pPr>
        <w:ind w:left="8772" w:hanging="708"/>
      </w:pPr>
      <w:rPr>
        <w:rFonts w:hint="default"/>
      </w:rPr>
    </w:lvl>
  </w:abstractNum>
  <w:abstractNum w:abstractNumId="3">
    <w:nsid w:val="3F44573A"/>
    <w:multiLevelType w:val="hybridMultilevel"/>
    <w:tmpl w:val="0CD6CD70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5EF77287"/>
    <w:multiLevelType w:val="hybridMultilevel"/>
    <w:tmpl w:val="FFD2CCF0"/>
    <w:lvl w:ilvl="0" w:tplc="8C50460C">
      <w:start w:val="1"/>
      <w:numFmt w:val="bullet"/>
      <w:lvlText w:val="-"/>
      <w:lvlJc w:val="left"/>
      <w:pPr>
        <w:ind w:left="112" w:hanging="64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C21C44C6">
      <w:start w:val="1"/>
      <w:numFmt w:val="bullet"/>
      <w:lvlText w:val="•"/>
      <w:lvlJc w:val="left"/>
      <w:pPr>
        <w:ind w:left="1087" w:hanging="644"/>
      </w:pPr>
      <w:rPr>
        <w:rFonts w:hint="default"/>
      </w:rPr>
    </w:lvl>
    <w:lvl w:ilvl="2" w:tplc="D1182056">
      <w:start w:val="1"/>
      <w:numFmt w:val="bullet"/>
      <w:lvlText w:val="•"/>
      <w:lvlJc w:val="left"/>
      <w:pPr>
        <w:ind w:left="2062" w:hanging="644"/>
      </w:pPr>
      <w:rPr>
        <w:rFonts w:hint="default"/>
      </w:rPr>
    </w:lvl>
    <w:lvl w:ilvl="3" w:tplc="D26E707E">
      <w:start w:val="1"/>
      <w:numFmt w:val="bullet"/>
      <w:lvlText w:val="•"/>
      <w:lvlJc w:val="left"/>
      <w:pPr>
        <w:ind w:left="3036" w:hanging="644"/>
      </w:pPr>
      <w:rPr>
        <w:rFonts w:hint="default"/>
      </w:rPr>
    </w:lvl>
    <w:lvl w:ilvl="4" w:tplc="1A2C49EE">
      <w:start w:val="1"/>
      <w:numFmt w:val="bullet"/>
      <w:lvlText w:val="•"/>
      <w:lvlJc w:val="left"/>
      <w:pPr>
        <w:ind w:left="4011" w:hanging="644"/>
      </w:pPr>
      <w:rPr>
        <w:rFonts w:hint="default"/>
      </w:rPr>
    </w:lvl>
    <w:lvl w:ilvl="5" w:tplc="9F9CB422">
      <w:start w:val="1"/>
      <w:numFmt w:val="bullet"/>
      <w:lvlText w:val="•"/>
      <w:lvlJc w:val="left"/>
      <w:pPr>
        <w:ind w:left="4986" w:hanging="644"/>
      </w:pPr>
      <w:rPr>
        <w:rFonts w:hint="default"/>
      </w:rPr>
    </w:lvl>
    <w:lvl w:ilvl="6" w:tplc="0D5CBEBC">
      <w:start w:val="1"/>
      <w:numFmt w:val="bullet"/>
      <w:lvlText w:val="•"/>
      <w:lvlJc w:val="left"/>
      <w:pPr>
        <w:ind w:left="5961" w:hanging="644"/>
      </w:pPr>
      <w:rPr>
        <w:rFonts w:hint="default"/>
      </w:rPr>
    </w:lvl>
    <w:lvl w:ilvl="7" w:tplc="CB7AA46C">
      <w:start w:val="1"/>
      <w:numFmt w:val="bullet"/>
      <w:lvlText w:val="•"/>
      <w:lvlJc w:val="left"/>
      <w:pPr>
        <w:ind w:left="6935" w:hanging="644"/>
      </w:pPr>
      <w:rPr>
        <w:rFonts w:hint="default"/>
      </w:rPr>
    </w:lvl>
    <w:lvl w:ilvl="8" w:tplc="6A5A5544">
      <w:start w:val="1"/>
      <w:numFmt w:val="bullet"/>
      <w:lvlText w:val="•"/>
      <w:lvlJc w:val="left"/>
      <w:pPr>
        <w:ind w:left="7910" w:hanging="644"/>
      </w:pPr>
      <w:rPr>
        <w:rFonts w:hint="default"/>
      </w:rPr>
    </w:lvl>
  </w:abstractNum>
  <w:abstractNum w:abstractNumId="5">
    <w:nsid w:val="71384531"/>
    <w:multiLevelType w:val="hybridMultilevel"/>
    <w:tmpl w:val="5A2CC5FE"/>
    <w:lvl w:ilvl="0" w:tplc="0410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6">
    <w:nsid w:val="71B753FF"/>
    <w:multiLevelType w:val="hybridMultilevel"/>
    <w:tmpl w:val="51F46908"/>
    <w:lvl w:ilvl="0" w:tplc="C0A2902E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BAAA9B1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ED8003A8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0E2497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E5FEDECA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668EB698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717E7234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7" w:tplc="CC686FA6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  <w:lvl w:ilvl="8" w:tplc="B5F897A2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D0"/>
    <w:rsid w:val="000810E2"/>
    <w:rsid w:val="00140097"/>
    <w:rsid w:val="001C5051"/>
    <w:rsid w:val="001D319B"/>
    <w:rsid w:val="004A0325"/>
    <w:rsid w:val="006810D0"/>
    <w:rsid w:val="007359D2"/>
    <w:rsid w:val="00A511D7"/>
    <w:rsid w:val="00BA65C9"/>
    <w:rsid w:val="00FB67A4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810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810E2"/>
  </w:style>
  <w:style w:type="paragraph" w:customStyle="1" w:styleId="PlainText">
    <w:name w:val="Plain Text"/>
    <w:basedOn w:val="Normale"/>
    <w:rsid w:val="000810E2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810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810E2"/>
  </w:style>
  <w:style w:type="paragraph" w:customStyle="1" w:styleId="PlainText">
    <w:name w:val="Plain Text"/>
    <w:basedOn w:val="Normale"/>
    <w:rsid w:val="000810E2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njit.edu/~zhou/wp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ORG-PQA-POLIBA-ALLEGATO  I</vt:lpstr>
    </vt:vector>
  </TitlesOfParts>
  <Company>Hewlett-Packard Company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ORG-PQA-POLIBA-ALLEGATO  I</dc:title>
  <dc:creator>mac di gaetano</dc:creator>
  <cp:lastModifiedBy>Administrator</cp:lastModifiedBy>
  <cp:revision>4</cp:revision>
  <dcterms:created xsi:type="dcterms:W3CDTF">2016-03-30T11:07:00Z</dcterms:created>
  <dcterms:modified xsi:type="dcterms:W3CDTF">2016-04-07T09:42:00Z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2015-06-10T00:00:00Z</vt:filetime>
  </property>
</Properties>
</file>